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B0FB87" w14:textId="173F18A1" w:rsidR="006E4FEF" w:rsidRPr="009F10B7" w:rsidRDefault="00197698" w:rsidP="009F10B7">
      <w:pPr>
        <w:suppressAutoHyphens/>
        <w:spacing w:after="0" w:line="240" w:lineRule="auto"/>
        <w:rPr>
          <w:rFonts w:ascii="Verdana" w:eastAsia="Calibri Light" w:hAnsi="Verdana" w:cs="Calibri Light"/>
          <w:b/>
          <w:bCs/>
          <w:lang w:val="en-GB"/>
        </w:rPr>
      </w:pPr>
      <w:r>
        <w:rPr>
          <w:rFonts w:ascii="Verdana" w:eastAsia="Calibri Light" w:hAnsi="Verdana" w:cs="Calibri Light"/>
          <w:b/>
          <w:bCs/>
          <w:lang w:val="en-GB"/>
        </w:rPr>
        <w:t>Copenhagen - Capital of sustainable living</w:t>
      </w:r>
    </w:p>
    <w:p w14:paraId="766B1D0C" w14:textId="77777777" w:rsidR="00FC5EDA" w:rsidRPr="009F10B7" w:rsidRDefault="00FC5EDA" w:rsidP="009F10B7">
      <w:pPr>
        <w:suppressAutoHyphens/>
        <w:spacing w:after="0" w:line="240" w:lineRule="auto"/>
        <w:rPr>
          <w:rFonts w:ascii="Verdana" w:eastAsiaTheme="majorEastAsia" w:hAnsi="Verdana" w:cstheme="majorBidi"/>
          <w:sz w:val="18"/>
          <w:szCs w:val="18"/>
          <w:lang w:val="en-US"/>
        </w:rPr>
      </w:pPr>
    </w:p>
    <w:p w14:paraId="576641A8" w14:textId="77777777" w:rsidR="00F54E1C" w:rsidRPr="009F10B7" w:rsidRDefault="00F54E1C" w:rsidP="009F10B7">
      <w:pPr>
        <w:suppressAutoHyphens/>
        <w:spacing w:after="0" w:line="240" w:lineRule="auto"/>
        <w:rPr>
          <w:rFonts w:ascii="Verdana" w:eastAsia="Calibri Light" w:hAnsi="Verdana" w:cs="Calibri Light"/>
          <w:sz w:val="18"/>
          <w:szCs w:val="18"/>
          <w:lang w:val="en-US"/>
        </w:rPr>
      </w:pPr>
      <w:r w:rsidRPr="009F10B7">
        <w:rPr>
          <w:rFonts w:ascii="Verdana" w:eastAsia="Calibri Light" w:hAnsi="Verdana" w:cs="Calibri Light"/>
          <w:b/>
          <w:bCs/>
          <w:sz w:val="18"/>
          <w:szCs w:val="18"/>
          <w:lang w:val="en-GB"/>
        </w:rPr>
        <w:t>Feel free to use the copy texts below, introducing your delegates to Copenhagen all year round. Use the customized content on your website, SoMe channels, or other promotional material, and copy and paste as you see fit.</w:t>
      </w:r>
    </w:p>
    <w:p w14:paraId="06464BE6" w14:textId="5EF70172" w:rsidR="00FC5EDA" w:rsidRPr="009F10B7" w:rsidRDefault="00FC5EDA" w:rsidP="009F10B7">
      <w:pPr>
        <w:suppressAutoHyphens/>
        <w:spacing w:after="0" w:line="240" w:lineRule="auto"/>
        <w:rPr>
          <w:rStyle w:val="normaltextrun"/>
          <w:rFonts w:ascii="Verdana" w:eastAsia="Calibri Light" w:hAnsi="Verdana" w:cs="Calibri Light"/>
          <w:sz w:val="18"/>
          <w:szCs w:val="18"/>
          <w:lang w:val="en-GB"/>
        </w:rPr>
      </w:pPr>
    </w:p>
    <w:p w14:paraId="719DF6C1" w14:textId="1FF2DFFB" w:rsidR="00197698" w:rsidRPr="00F41947" w:rsidRDefault="00197698" w:rsidP="00F41947">
      <w:pPr>
        <w:suppressAutoHyphens/>
        <w:spacing w:after="0" w:line="240" w:lineRule="auto"/>
        <w:rPr>
          <w:rFonts w:ascii="Verdana" w:eastAsia="Calibri Light" w:hAnsi="Verdana" w:cs="Calibri Light"/>
          <w:sz w:val="18"/>
          <w:szCs w:val="18"/>
          <w:lang w:val="en-GB"/>
        </w:rPr>
      </w:pPr>
      <w:r w:rsidRPr="00F41947">
        <w:rPr>
          <w:rStyle w:val="normaltextrun"/>
          <w:rFonts w:ascii="Verdana" w:eastAsia="Calibri Light" w:hAnsi="Verdana" w:cs="Calibri Light"/>
          <w:sz w:val="18"/>
          <w:szCs w:val="18"/>
          <w:lang w:val="en-GB"/>
        </w:rPr>
        <w:t xml:space="preserve">It may not come as a surprise that our easily accessible city is </w:t>
      </w:r>
      <w:hyperlink r:id="rId10">
        <w:r w:rsidR="7F4C0085" w:rsidRPr="7AE7C8E5">
          <w:rPr>
            <w:rStyle w:val="Hyperlink"/>
            <w:rFonts w:ascii="Verdana" w:eastAsia="Calibri Light" w:hAnsi="Verdana" w:cs="Calibri Light"/>
            <w:color w:val="auto"/>
            <w:sz w:val="18"/>
            <w:szCs w:val="18"/>
            <w:lang w:val="en-GB"/>
          </w:rPr>
          <w:t>one of the most sustainable cities in the world</w:t>
        </w:r>
      </w:hyperlink>
      <w:r w:rsidRPr="00F41947">
        <w:rPr>
          <w:rStyle w:val="normaltextrun"/>
          <w:rFonts w:ascii="Verdana" w:eastAsia="Calibri Light" w:hAnsi="Verdana" w:cs="Calibri Light"/>
          <w:sz w:val="18"/>
          <w:szCs w:val="18"/>
          <w:lang w:val="en-GB"/>
        </w:rPr>
        <w:t xml:space="preserve">, encompassing economic, social, and environmental sustainability. As with the rest of Denmark, the Danish capital has a long and strong track record of pursuing green solutions that help reduce its carbon footprint. This also applies when it comes to sustainable and year-round leisure activities to embark on; be it taking a dip in Copenhagen’s clean harbour, bike riding across the city, or skiing on top of CopenHill - an artificial skiing slope and recreational hiking area built on top of a local waste management center - and, of course, when it comes to losing oneself into excellent green dining.  </w:t>
      </w:r>
    </w:p>
    <w:p w14:paraId="54104D50" w14:textId="77777777" w:rsidR="00197698" w:rsidRPr="00F41947" w:rsidRDefault="00197698" w:rsidP="00F41947">
      <w:pPr>
        <w:suppressAutoHyphens/>
        <w:spacing w:after="0" w:line="240" w:lineRule="auto"/>
        <w:rPr>
          <w:rFonts w:ascii="Verdana" w:eastAsia="Calibri Light" w:hAnsi="Verdana" w:cs="Calibri Light"/>
          <w:sz w:val="18"/>
          <w:szCs w:val="18"/>
          <w:lang w:val="en-US"/>
        </w:rPr>
      </w:pPr>
    </w:p>
    <w:p w14:paraId="250B5586" w14:textId="072329B5" w:rsidR="00F41947" w:rsidRPr="00F41947" w:rsidRDefault="5BF42EAC" w:rsidP="00F41947">
      <w:pPr>
        <w:suppressAutoHyphens/>
        <w:spacing w:after="0" w:line="240" w:lineRule="auto"/>
        <w:rPr>
          <w:rFonts w:ascii="Verdana" w:hAnsi="Verdana"/>
          <w:b/>
          <w:bCs/>
          <w:sz w:val="18"/>
          <w:szCs w:val="18"/>
          <w:lang w:val="en-US"/>
        </w:rPr>
      </w:pPr>
      <w:r w:rsidRPr="556D9AF1">
        <w:rPr>
          <w:rFonts w:ascii="Verdana" w:hAnsi="Verdana"/>
          <w:b/>
          <w:bCs/>
          <w:sz w:val="18"/>
          <w:szCs w:val="18"/>
          <w:lang w:val="en-US"/>
        </w:rPr>
        <w:t xml:space="preserve">The </w:t>
      </w:r>
      <w:r w:rsidR="00F41947" w:rsidRPr="556D9AF1">
        <w:rPr>
          <w:rFonts w:ascii="Verdana" w:hAnsi="Verdana"/>
          <w:b/>
          <w:bCs/>
          <w:sz w:val="18"/>
          <w:szCs w:val="18"/>
          <w:lang w:val="en-US"/>
        </w:rPr>
        <w:t>Copenhagen</w:t>
      </w:r>
      <w:r w:rsidR="00F41947" w:rsidRPr="00F41947">
        <w:rPr>
          <w:rFonts w:ascii="Verdana" w:hAnsi="Verdana"/>
          <w:b/>
          <w:bCs/>
          <w:sz w:val="18"/>
          <w:szCs w:val="18"/>
          <w:lang w:val="en-US"/>
        </w:rPr>
        <w:t xml:space="preserve"> Sustainability Guide</w:t>
      </w:r>
    </w:p>
    <w:p w14:paraId="0D351DB2" w14:textId="25360931" w:rsidR="00F41947" w:rsidRPr="00F41947" w:rsidRDefault="00F41947" w:rsidP="00F41947">
      <w:pPr>
        <w:suppressAutoHyphens/>
        <w:spacing w:after="0" w:line="240" w:lineRule="auto"/>
        <w:rPr>
          <w:rFonts w:ascii="Verdana" w:hAnsi="Verdana"/>
          <w:sz w:val="18"/>
          <w:szCs w:val="18"/>
          <w:lang w:val="en-US"/>
        </w:rPr>
      </w:pPr>
      <w:r w:rsidRPr="00F41947">
        <w:rPr>
          <w:rFonts w:ascii="Verdana" w:hAnsi="Verdana"/>
          <w:sz w:val="18"/>
          <w:szCs w:val="18"/>
          <w:lang w:val="en-US"/>
        </w:rPr>
        <w:t>Copenhagen is a frontrunner for sustainable development and solutions, and the city’s ambition is to ensure that as many hosted events and congresses as possible also act as drivers of sustainable development.</w:t>
      </w:r>
    </w:p>
    <w:p w14:paraId="49C0F414" w14:textId="77777777" w:rsidR="00F41947" w:rsidRPr="00F41947" w:rsidRDefault="00F41947" w:rsidP="00F41947">
      <w:pPr>
        <w:suppressAutoHyphens/>
        <w:spacing w:after="0" w:line="240" w:lineRule="auto"/>
        <w:rPr>
          <w:rFonts w:ascii="Verdana" w:hAnsi="Verdana"/>
          <w:sz w:val="18"/>
          <w:szCs w:val="18"/>
          <w:lang w:val="en-US"/>
        </w:rPr>
      </w:pPr>
    </w:p>
    <w:p w14:paraId="0A6088DF" w14:textId="7303F2A3" w:rsidR="00F41947" w:rsidRPr="00F41947" w:rsidRDefault="00F41947" w:rsidP="00F41947">
      <w:pPr>
        <w:suppressAutoHyphens/>
        <w:spacing w:after="0" w:line="240" w:lineRule="auto"/>
        <w:rPr>
          <w:rFonts w:ascii="Verdana" w:hAnsi="Verdana"/>
          <w:sz w:val="18"/>
          <w:szCs w:val="18"/>
          <w:lang w:val="en-US"/>
        </w:rPr>
      </w:pPr>
      <w:r w:rsidRPr="00F41947">
        <w:rPr>
          <w:rFonts w:ascii="Verdana" w:hAnsi="Verdana"/>
          <w:sz w:val="18"/>
          <w:szCs w:val="18"/>
          <w:lang w:val="en-US"/>
        </w:rPr>
        <w:t xml:space="preserve">To ensure that sustainable transformation is top of mind when planning </w:t>
      </w:r>
      <w:r w:rsidR="000841B5">
        <w:rPr>
          <w:rFonts w:ascii="Verdana" w:hAnsi="Verdana"/>
          <w:sz w:val="18"/>
          <w:szCs w:val="18"/>
          <w:lang w:val="en-US"/>
        </w:rPr>
        <w:t xml:space="preserve">(and/or attending) </w:t>
      </w:r>
      <w:r w:rsidRPr="00F41947">
        <w:rPr>
          <w:rFonts w:ascii="Verdana" w:hAnsi="Verdana"/>
          <w:sz w:val="18"/>
          <w:szCs w:val="18"/>
          <w:lang w:val="en-US"/>
        </w:rPr>
        <w:t>an event or congress in Copenhagen, Copenhagen Sustainability Guide includes pre-planning measurements that can help reduce CO</w:t>
      </w:r>
      <w:r w:rsidRPr="00F41947">
        <w:rPr>
          <w:rFonts w:ascii="Verdana" w:hAnsi="Verdana"/>
          <w:sz w:val="18"/>
          <w:szCs w:val="18"/>
          <w:vertAlign w:val="subscript"/>
          <w:lang w:val="en-US"/>
        </w:rPr>
        <w:t>2</w:t>
      </w:r>
      <w:r w:rsidRPr="00F41947">
        <w:rPr>
          <w:rFonts w:ascii="Verdana" w:hAnsi="Verdana"/>
          <w:sz w:val="18"/>
          <w:szCs w:val="18"/>
          <w:lang w:val="en-US"/>
        </w:rPr>
        <w:t xml:space="preserve"> footprint and resource consumption along with social and lasting impact indicators.</w:t>
      </w:r>
    </w:p>
    <w:p w14:paraId="3747A6E8" w14:textId="77777777" w:rsidR="00F41947" w:rsidRPr="00F41947" w:rsidRDefault="00F41947" w:rsidP="00F41947">
      <w:pPr>
        <w:suppressAutoHyphens/>
        <w:spacing w:after="0" w:line="240" w:lineRule="auto"/>
        <w:rPr>
          <w:rFonts w:ascii="Verdana" w:hAnsi="Verdana"/>
          <w:sz w:val="18"/>
          <w:szCs w:val="18"/>
          <w:lang w:val="en-US"/>
        </w:rPr>
      </w:pPr>
    </w:p>
    <w:p w14:paraId="1EA0A350" w14:textId="49E8364E" w:rsidR="00F41947" w:rsidRPr="00F41947" w:rsidRDefault="00F41947" w:rsidP="00F41947">
      <w:pPr>
        <w:suppressAutoHyphens/>
        <w:spacing w:after="0" w:line="240" w:lineRule="auto"/>
        <w:rPr>
          <w:rFonts w:ascii="Verdana" w:hAnsi="Verdana"/>
          <w:sz w:val="18"/>
          <w:szCs w:val="18"/>
          <w:lang w:val="en-US"/>
        </w:rPr>
      </w:pPr>
      <w:r w:rsidRPr="00F41947">
        <w:rPr>
          <w:rFonts w:ascii="Verdana" w:hAnsi="Verdana"/>
          <w:sz w:val="18"/>
          <w:szCs w:val="18"/>
          <w:lang w:val="en-US"/>
        </w:rPr>
        <w:t>The guide is developed as a digital pre-</w:t>
      </w:r>
      <w:r w:rsidR="675EAC42" w:rsidRPr="6EE1B291">
        <w:rPr>
          <w:rFonts w:ascii="Verdana" w:hAnsi="Verdana"/>
          <w:sz w:val="18"/>
          <w:szCs w:val="18"/>
          <w:lang w:val="en-US"/>
        </w:rPr>
        <w:t xml:space="preserve"> and </w:t>
      </w:r>
      <w:r w:rsidR="00D90A74" w:rsidRPr="6EE1B291">
        <w:rPr>
          <w:rFonts w:ascii="Verdana" w:hAnsi="Verdana"/>
          <w:sz w:val="18"/>
          <w:szCs w:val="18"/>
          <w:lang w:val="en-US"/>
        </w:rPr>
        <w:t>post-</w:t>
      </w:r>
      <w:r w:rsidR="00D90A74" w:rsidRPr="00F41947">
        <w:rPr>
          <w:rFonts w:ascii="Verdana" w:hAnsi="Verdana"/>
          <w:sz w:val="18"/>
          <w:szCs w:val="18"/>
          <w:lang w:val="en-US"/>
        </w:rPr>
        <w:t>planning</w:t>
      </w:r>
      <w:r w:rsidRPr="00F41947">
        <w:rPr>
          <w:rFonts w:ascii="Verdana" w:hAnsi="Verdana"/>
          <w:sz w:val="18"/>
          <w:szCs w:val="18"/>
          <w:lang w:val="en-US"/>
        </w:rPr>
        <w:t xml:space="preserve"> tool - highlighting sustainability ambitions and how these can reduce CO</w:t>
      </w:r>
      <w:r w:rsidRPr="00F41947">
        <w:rPr>
          <w:rFonts w:ascii="Verdana" w:hAnsi="Verdana"/>
          <w:sz w:val="18"/>
          <w:szCs w:val="18"/>
          <w:vertAlign w:val="subscript"/>
          <w:lang w:val="en-US"/>
        </w:rPr>
        <w:t>2</w:t>
      </w:r>
      <w:r w:rsidRPr="00F41947">
        <w:rPr>
          <w:rFonts w:ascii="Verdana" w:hAnsi="Verdana"/>
          <w:sz w:val="18"/>
          <w:szCs w:val="18"/>
          <w:lang w:val="en-US"/>
        </w:rPr>
        <w:t xml:space="preserve"> emissions and create a social and lasting impact while contributing to the UN’s Sustainable Development Goals</w:t>
      </w:r>
      <w:r w:rsidR="000841B5">
        <w:rPr>
          <w:rFonts w:ascii="Verdana" w:hAnsi="Verdana"/>
          <w:sz w:val="18"/>
          <w:szCs w:val="18"/>
          <w:lang w:val="en-US"/>
        </w:rPr>
        <w:t xml:space="preserve">. </w:t>
      </w:r>
      <w:r w:rsidRPr="00F41947">
        <w:rPr>
          <w:rFonts w:ascii="Verdana" w:hAnsi="Verdana"/>
          <w:sz w:val="18"/>
          <w:szCs w:val="18"/>
          <w:lang w:val="en-US"/>
        </w:rPr>
        <w:t xml:space="preserve">The guide can be viewed </w:t>
      </w:r>
      <w:hyperlink r:id="rId11">
        <w:r w:rsidRPr="766F1882">
          <w:rPr>
            <w:rStyle w:val="Hyperlink"/>
            <w:rFonts w:ascii="Verdana" w:hAnsi="Verdana"/>
            <w:sz w:val="18"/>
            <w:szCs w:val="18"/>
            <w:lang w:val="en-US"/>
          </w:rPr>
          <w:t>here</w:t>
        </w:r>
      </w:hyperlink>
      <w:r w:rsidRPr="766F1882">
        <w:rPr>
          <w:rFonts w:ascii="Verdana" w:hAnsi="Verdana"/>
          <w:sz w:val="18"/>
          <w:szCs w:val="18"/>
          <w:lang w:val="en-US"/>
        </w:rPr>
        <w:t>.</w:t>
      </w:r>
    </w:p>
    <w:p w14:paraId="22EA5152" w14:textId="4CC81806" w:rsidR="766F1882" w:rsidRDefault="766F1882" w:rsidP="766F1882">
      <w:pPr>
        <w:spacing w:after="0" w:line="240" w:lineRule="auto"/>
        <w:rPr>
          <w:rFonts w:ascii="Verdana" w:hAnsi="Verdana"/>
          <w:sz w:val="18"/>
          <w:szCs w:val="18"/>
          <w:lang w:val="en-US"/>
        </w:rPr>
      </w:pPr>
    </w:p>
    <w:p w14:paraId="3C4038FA" w14:textId="058FC499" w:rsidR="766F1882" w:rsidRPr="0057555E" w:rsidRDefault="0091378C" w:rsidP="766F1882">
      <w:pPr>
        <w:spacing w:after="0" w:line="240" w:lineRule="auto"/>
        <w:rPr>
          <w:rFonts w:ascii="Verdana" w:hAnsi="Verdana"/>
          <w:b/>
          <w:bCs/>
          <w:sz w:val="18"/>
          <w:szCs w:val="18"/>
          <w:lang w:val="en-US"/>
        </w:rPr>
      </w:pPr>
      <w:r>
        <w:rPr>
          <w:rFonts w:ascii="Verdana" w:hAnsi="Verdana"/>
          <w:b/>
          <w:bCs/>
          <w:sz w:val="18"/>
          <w:szCs w:val="18"/>
          <w:lang w:val="en-US"/>
        </w:rPr>
        <w:t>H</w:t>
      </w:r>
      <w:r w:rsidR="6A4B591C" w:rsidRPr="0057555E">
        <w:rPr>
          <w:rFonts w:ascii="Verdana" w:hAnsi="Verdana"/>
          <w:b/>
          <w:bCs/>
          <w:sz w:val="18"/>
          <w:szCs w:val="18"/>
          <w:lang w:val="en-US"/>
        </w:rPr>
        <w:t xml:space="preserve">ow </w:t>
      </w:r>
      <w:r w:rsidR="002A02C5">
        <w:rPr>
          <w:rFonts w:ascii="Verdana" w:hAnsi="Verdana"/>
          <w:b/>
          <w:bCs/>
          <w:sz w:val="18"/>
          <w:szCs w:val="18"/>
          <w:lang w:val="en-US"/>
        </w:rPr>
        <w:t>to</w:t>
      </w:r>
      <w:r w:rsidR="00D90A74">
        <w:rPr>
          <w:rFonts w:ascii="Verdana" w:hAnsi="Verdana"/>
          <w:b/>
          <w:bCs/>
          <w:sz w:val="18"/>
          <w:szCs w:val="18"/>
          <w:lang w:val="en-US"/>
        </w:rPr>
        <w:t xml:space="preserve"> </w:t>
      </w:r>
      <w:r w:rsidR="00CF2B0A">
        <w:rPr>
          <w:rFonts w:ascii="Verdana" w:hAnsi="Verdana"/>
          <w:b/>
          <w:bCs/>
          <w:sz w:val="18"/>
          <w:szCs w:val="18"/>
          <w:lang w:val="en-US"/>
        </w:rPr>
        <w:t>exercise</w:t>
      </w:r>
      <w:r w:rsidR="6A4B591C" w:rsidRPr="0057555E">
        <w:rPr>
          <w:rFonts w:ascii="Verdana" w:hAnsi="Verdana"/>
          <w:b/>
          <w:bCs/>
          <w:sz w:val="18"/>
          <w:szCs w:val="18"/>
          <w:lang w:val="en-US"/>
        </w:rPr>
        <w:t xml:space="preserve"> conscious action</w:t>
      </w:r>
      <w:r w:rsidR="00D90A74">
        <w:rPr>
          <w:rFonts w:ascii="Verdana" w:hAnsi="Verdana"/>
          <w:b/>
          <w:bCs/>
          <w:sz w:val="18"/>
          <w:szCs w:val="18"/>
          <w:lang w:val="en-US"/>
        </w:rPr>
        <w:t xml:space="preserve"> </w:t>
      </w:r>
      <w:r w:rsidR="00836E38">
        <w:rPr>
          <w:rFonts w:ascii="Verdana" w:hAnsi="Verdana"/>
          <w:b/>
          <w:bCs/>
          <w:sz w:val="18"/>
          <w:szCs w:val="18"/>
          <w:lang w:val="en-US"/>
        </w:rPr>
        <w:t>when visiting</w:t>
      </w:r>
      <w:r w:rsidR="00D90A74">
        <w:rPr>
          <w:rFonts w:ascii="Verdana" w:hAnsi="Verdana"/>
          <w:b/>
          <w:bCs/>
          <w:sz w:val="18"/>
          <w:szCs w:val="18"/>
          <w:lang w:val="en-US"/>
        </w:rPr>
        <w:t xml:space="preserve"> </w:t>
      </w:r>
      <w:r w:rsidR="7BE4B5BC" w:rsidRPr="0057555E">
        <w:rPr>
          <w:rFonts w:ascii="Verdana" w:hAnsi="Verdana"/>
          <w:b/>
          <w:bCs/>
          <w:sz w:val="18"/>
          <w:szCs w:val="18"/>
          <w:lang w:val="en-US"/>
        </w:rPr>
        <w:t>Copenhagen</w:t>
      </w:r>
      <w:r w:rsidR="00D21C41">
        <w:rPr>
          <w:rFonts w:ascii="Verdana" w:hAnsi="Verdana"/>
          <w:b/>
          <w:bCs/>
          <w:sz w:val="18"/>
          <w:szCs w:val="18"/>
          <w:lang w:val="en-US"/>
        </w:rPr>
        <w:t>? – a few examples include</w:t>
      </w:r>
      <w:r w:rsidR="6A4B591C" w:rsidRPr="0057555E">
        <w:rPr>
          <w:rFonts w:ascii="Verdana" w:hAnsi="Verdana"/>
          <w:b/>
          <w:bCs/>
          <w:sz w:val="18"/>
          <w:szCs w:val="18"/>
          <w:lang w:val="en-US"/>
        </w:rPr>
        <w:br/>
      </w:r>
    </w:p>
    <w:p w14:paraId="3DCE8DC2" w14:textId="17FF971C" w:rsidR="4ECF6224" w:rsidRPr="0057555E" w:rsidRDefault="4ECF6224" w:rsidP="075C6358">
      <w:pPr>
        <w:spacing w:after="0" w:line="240" w:lineRule="auto"/>
        <w:rPr>
          <w:rFonts w:ascii="Verdana" w:hAnsi="Verdana"/>
          <w:b/>
          <w:bCs/>
          <w:sz w:val="18"/>
          <w:szCs w:val="18"/>
          <w:lang w:val="en-US"/>
        </w:rPr>
      </w:pPr>
      <w:r w:rsidRPr="0057555E">
        <w:rPr>
          <w:rFonts w:ascii="Verdana" w:hAnsi="Verdana"/>
          <w:b/>
          <w:bCs/>
          <w:sz w:val="18"/>
          <w:szCs w:val="18"/>
          <w:lang w:val="en-US"/>
        </w:rPr>
        <w:t>Travel to Copenhagen</w:t>
      </w:r>
    </w:p>
    <w:p w14:paraId="2D53035B" w14:textId="658FC0EB" w:rsidR="4ECF6224" w:rsidRDefault="001622E0" w:rsidP="00A3194C">
      <w:pPr>
        <w:tabs>
          <w:tab w:val="num" w:pos="720"/>
        </w:tabs>
        <w:spacing w:after="0" w:line="240" w:lineRule="auto"/>
        <w:rPr>
          <w:rFonts w:ascii="Verdana" w:hAnsi="Verdana"/>
          <w:sz w:val="18"/>
          <w:szCs w:val="18"/>
          <w:lang w:val="en-US"/>
        </w:rPr>
      </w:pPr>
      <w:r w:rsidRPr="075C6358">
        <w:rPr>
          <w:rFonts w:ascii="Verdana" w:hAnsi="Verdana"/>
          <w:sz w:val="18"/>
          <w:szCs w:val="18"/>
          <w:lang w:val="en-US"/>
        </w:rPr>
        <w:t>CO</w:t>
      </w:r>
      <w:r w:rsidRPr="00F767A8">
        <w:rPr>
          <w:rFonts w:ascii="Verdana" w:hAnsi="Verdana"/>
          <w:sz w:val="18"/>
          <w:szCs w:val="18"/>
          <w:vertAlign w:val="subscript"/>
          <w:lang w:val="en-US"/>
        </w:rPr>
        <w:t>2</w:t>
      </w:r>
      <w:r>
        <w:rPr>
          <w:rFonts w:ascii="Verdana" w:hAnsi="Verdana"/>
          <w:sz w:val="18"/>
          <w:szCs w:val="18"/>
          <w:lang w:val="en-US"/>
        </w:rPr>
        <w:t xml:space="preserve"> emissions</w:t>
      </w:r>
      <w:r w:rsidR="4ECF6224" w:rsidRPr="075C6358">
        <w:rPr>
          <w:rFonts w:ascii="Verdana" w:hAnsi="Verdana"/>
          <w:sz w:val="18"/>
          <w:szCs w:val="18"/>
          <w:lang w:val="en-US"/>
        </w:rPr>
        <w:t xml:space="preserve"> from air travel are the largest single contributor to the carbon footprint related to organising a congress.</w:t>
      </w:r>
      <w:r w:rsidR="00CB722A">
        <w:rPr>
          <w:rFonts w:ascii="Verdana" w:hAnsi="Verdana"/>
          <w:sz w:val="18"/>
          <w:szCs w:val="18"/>
          <w:lang w:val="en-US"/>
        </w:rPr>
        <w:t xml:space="preserve"> </w:t>
      </w:r>
      <w:r w:rsidR="00467671">
        <w:rPr>
          <w:rFonts w:ascii="Verdana" w:hAnsi="Verdana"/>
          <w:sz w:val="18"/>
          <w:szCs w:val="18"/>
          <w:lang w:val="en-US"/>
        </w:rPr>
        <w:t>I</w:t>
      </w:r>
      <w:r w:rsidR="00AF3438">
        <w:rPr>
          <w:rFonts w:ascii="Verdana" w:hAnsi="Verdana"/>
          <w:sz w:val="18"/>
          <w:szCs w:val="18"/>
          <w:lang w:val="en-US"/>
        </w:rPr>
        <w:t xml:space="preserve">f the travelling </w:t>
      </w:r>
      <w:r w:rsidR="000B55C0">
        <w:rPr>
          <w:rFonts w:ascii="Verdana" w:hAnsi="Verdana"/>
          <w:sz w:val="18"/>
          <w:szCs w:val="18"/>
          <w:lang w:val="en-US"/>
        </w:rPr>
        <w:t xml:space="preserve">distance </w:t>
      </w:r>
      <w:r w:rsidR="00A368B5">
        <w:rPr>
          <w:rFonts w:ascii="Verdana" w:hAnsi="Verdana"/>
          <w:sz w:val="18"/>
          <w:szCs w:val="18"/>
          <w:lang w:val="en-US"/>
        </w:rPr>
        <w:t xml:space="preserve">allows for it, </w:t>
      </w:r>
      <w:r w:rsidR="00F53585">
        <w:rPr>
          <w:rFonts w:ascii="Verdana" w:hAnsi="Verdana"/>
          <w:sz w:val="18"/>
          <w:szCs w:val="18"/>
          <w:lang w:val="en-US"/>
        </w:rPr>
        <w:t xml:space="preserve">perhaps </w:t>
      </w:r>
      <w:r w:rsidR="00467671">
        <w:rPr>
          <w:rFonts w:ascii="Verdana" w:hAnsi="Verdana"/>
          <w:sz w:val="18"/>
          <w:szCs w:val="18"/>
          <w:lang w:val="en-US"/>
        </w:rPr>
        <w:t xml:space="preserve">then </w:t>
      </w:r>
      <w:r w:rsidR="00F53585">
        <w:rPr>
          <w:rFonts w:ascii="Verdana" w:hAnsi="Verdana"/>
          <w:sz w:val="18"/>
          <w:szCs w:val="18"/>
          <w:lang w:val="en-US"/>
        </w:rPr>
        <w:t xml:space="preserve">consider a more </w:t>
      </w:r>
      <w:r w:rsidR="00AE23E3">
        <w:rPr>
          <w:rFonts w:ascii="Verdana" w:hAnsi="Verdana"/>
          <w:sz w:val="18"/>
          <w:szCs w:val="18"/>
          <w:lang w:val="en-US"/>
        </w:rPr>
        <w:t xml:space="preserve">conscious </w:t>
      </w:r>
      <w:r w:rsidR="4ECF6224" w:rsidRPr="075C6358">
        <w:rPr>
          <w:rFonts w:ascii="Verdana" w:hAnsi="Verdana"/>
          <w:sz w:val="18"/>
          <w:szCs w:val="18"/>
          <w:lang w:val="en-US"/>
        </w:rPr>
        <w:t>choice</w:t>
      </w:r>
      <w:r w:rsidR="00A368B5">
        <w:rPr>
          <w:rFonts w:ascii="Verdana" w:hAnsi="Verdana"/>
          <w:sz w:val="18"/>
          <w:szCs w:val="18"/>
          <w:lang w:val="en-US"/>
        </w:rPr>
        <w:t xml:space="preserve"> and take </w:t>
      </w:r>
      <w:r w:rsidR="4ECF6224" w:rsidRPr="075C6358">
        <w:rPr>
          <w:rFonts w:ascii="Verdana" w:hAnsi="Verdana"/>
          <w:sz w:val="18"/>
          <w:szCs w:val="18"/>
          <w:lang w:val="en-US"/>
        </w:rPr>
        <w:t>the train or come by electric vehicle</w:t>
      </w:r>
      <w:r w:rsidR="00A368B5">
        <w:rPr>
          <w:rFonts w:ascii="Verdana" w:hAnsi="Verdana"/>
          <w:sz w:val="18"/>
          <w:szCs w:val="18"/>
          <w:lang w:val="en-US"/>
        </w:rPr>
        <w:t xml:space="preserve">? </w:t>
      </w:r>
      <w:r w:rsidR="000B55C0">
        <w:rPr>
          <w:rFonts w:ascii="Verdana" w:hAnsi="Verdana"/>
          <w:sz w:val="18"/>
          <w:szCs w:val="18"/>
          <w:lang w:val="en-US"/>
        </w:rPr>
        <w:t xml:space="preserve">Alternatively, consider flying </w:t>
      </w:r>
      <w:r w:rsidR="4ECF6224" w:rsidRPr="075C6358">
        <w:rPr>
          <w:rFonts w:ascii="Verdana" w:hAnsi="Verdana"/>
          <w:sz w:val="18"/>
          <w:szCs w:val="18"/>
          <w:lang w:val="en-US"/>
        </w:rPr>
        <w:t>economy class</w:t>
      </w:r>
      <w:r w:rsidR="000B55C0">
        <w:rPr>
          <w:rFonts w:ascii="Verdana" w:hAnsi="Verdana"/>
          <w:sz w:val="18"/>
          <w:szCs w:val="18"/>
          <w:lang w:val="en-US"/>
        </w:rPr>
        <w:t xml:space="preserve">; it </w:t>
      </w:r>
      <w:r w:rsidR="4ECF6224" w:rsidRPr="075C6358">
        <w:rPr>
          <w:rFonts w:ascii="Verdana" w:hAnsi="Verdana"/>
          <w:sz w:val="18"/>
          <w:szCs w:val="18"/>
          <w:lang w:val="en-US"/>
        </w:rPr>
        <w:t>uses less space</w:t>
      </w:r>
      <w:r w:rsidR="000B55C0">
        <w:rPr>
          <w:rFonts w:ascii="Verdana" w:hAnsi="Verdana"/>
          <w:sz w:val="18"/>
          <w:szCs w:val="18"/>
          <w:lang w:val="en-US"/>
        </w:rPr>
        <w:t xml:space="preserve"> and l</w:t>
      </w:r>
      <w:r w:rsidR="4ECF6224" w:rsidRPr="075C6358">
        <w:rPr>
          <w:rFonts w:ascii="Verdana" w:hAnsi="Verdana"/>
          <w:sz w:val="18"/>
          <w:szCs w:val="18"/>
          <w:lang w:val="en-US"/>
        </w:rPr>
        <w:t>imit</w:t>
      </w:r>
      <w:r w:rsidR="000B55C0">
        <w:rPr>
          <w:rFonts w:ascii="Verdana" w:hAnsi="Verdana"/>
          <w:sz w:val="18"/>
          <w:szCs w:val="18"/>
          <w:lang w:val="en-US"/>
        </w:rPr>
        <w:t>s</w:t>
      </w:r>
      <w:r w:rsidR="4ECF6224" w:rsidRPr="075C6358">
        <w:rPr>
          <w:rFonts w:ascii="Verdana" w:hAnsi="Verdana"/>
          <w:sz w:val="18"/>
          <w:szCs w:val="18"/>
          <w:lang w:val="en-US"/>
        </w:rPr>
        <w:t xml:space="preserve"> carbon emissions per person traveling</w:t>
      </w:r>
      <w:r w:rsidR="007767F6">
        <w:rPr>
          <w:rFonts w:ascii="Verdana" w:hAnsi="Verdana"/>
          <w:sz w:val="18"/>
          <w:szCs w:val="18"/>
          <w:lang w:val="en-US"/>
        </w:rPr>
        <w:t xml:space="preserve"> - o</w:t>
      </w:r>
      <w:r w:rsidR="00A3194C">
        <w:rPr>
          <w:rFonts w:ascii="Verdana" w:hAnsi="Verdana"/>
          <w:sz w:val="18"/>
          <w:szCs w:val="18"/>
          <w:lang w:val="en-US"/>
        </w:rPr>
        <w:t>r c</w:t>
      </w:r>
      <w:r w:rsidR="4ECF6224" w:rsidRPr="075C6358">
        <w:rPr>
          <w:rFonts w:ascii="Verdana" w:hAnsi="Verdana"/>
          <w:sz w:val="18"/>
          <w:szCs w:val="18"/>
          <w:lang w:val="en-US"/>
        </w:rPr>
        <w:t>hoose direct flights</w:t>
      </w:r>
      <w:r w:rsidR="00A3194C">
        <w:rPr>
          <w:rFonts w:ascii="Verdana" w:hAnsi="Verdana"/>
          <w:sz w:val="18"/>
          <w:szCs w:val="18"/>
          <w:lang w:val="en-US"/>
        </w:rPr>
        <w:t xml:space="preserve"> as they </w:t>
      </w:r>
      <w:r w:rsidR="4ECF6224" w:rsidRPr="075C6358">
        <w:rPr>
          <w:rFonts w:ascii="Verdana" w:hAnsi="Verdana"/>
          <w:sz w:val="18"/>
          <w:szCs w:val="18"/>
          <w:lang w:val="en-US"/>
        </w:rPr>
        <w:t>reduce</w:t>
      </w:r>
      <w:r w:rsidR="00A3194C">
        <w:rPr>
          <w:rFonts w:ascii="Verdana" w:hAnsi="Verdana"/>
          <w:sz w:val="18"/>
          <w:szCs w:val="18"/>
          <w:lang w:val="en-US"/>
        </w:rPr>
        <w:t xml:space="preserve"> the </w:t>
      </w:r>
      <w:r w:rsidR="4ECF6224" w:rsidRPr="075C6358">
        <w:rPr>
          <w:rFonts w:ascii="Verdana" w:hAnsi="Verdana"/>
          <w:sz w:val="18"/>
          <w:szCs w:val="18"/>
          <w:lang w:val="en-US"/>
        </w:rPr>
        <w:t xml:space="preserve">travel distance and the number of </w:t>
      </w:r>
      <w:r w:rsidR="007767F6">
        <w:rPr>
          <w:rFonts w:ascii="Verdana" w:hAnsi="Verdana"/>
          <w:sz w:val="18"/>
          <w:szCs w:val="18"/>
          <w:lang w:val="en-US"/>
        </w:rPr>
        <w:t xml:space="preserve">fuel-intensive </w:t>
      </w:r>
      <w:r w:rsidR="4ECF6224" w:rsidRPr="075C6358">
        <w:rPr>
          <w:rFonts w:ascii="Verdana" w:hAnsi="Verdana"/>
          <w:sz w:val="18"/>
          <w:szCs w:val="18"/>
          <w:lang w:val="en-US"/>
        </w:rPr>
        <w:t>take-offs</w:t>
      </w:r>
      <w:r w:rsidR="00454B72">
        <w:rPr>
          <w:rFonts w:ascii="Verdana" w:hAnsi="Verdana"/>
          <w:sz w:val="18"/>
          <w:szCs w:val="18"/>
          <w:lang w:val="en-US"/>
        </w:rPr>
        <w:t>.</w:t>
      </w:r>
    </w:p>
    <w:p w14:paraId="54AE6276" w14:textId="21FCE040" w:rsidR="0F03BD49" w:rsidRDefault="0F03BD49" w:rsidP="075C6358">
      <w:pPr>
        <w:spacing w:after="0" w:line="240" w:lineRule="auto"/>
        <w:rPr>
          <w:rFonts w:ascii="Verdana" w:hAnsi="Verdana"/>
          <w:sz w:val="18"/>
          <w:szCs w:val="18"/>
          <w:lang w:val="en-US"/>
        </w:rPr>
      </w:pPr>
    </w:p>
    <w:p w14:paraId="394681C3" w14:textId="11D6F8B0" w:rsidR="4ECF6224" w:rsidRPr="0057555E" w:rsidRDefault="4ECF6224" w:rsidP="075C6358">
      <w:pPr>
        <w:spacing w:after="0" w:line="240" w:lineRule="auto"/>
        <w:rPr>
          <w:rFonts w:ascii="Verdana" w:hAnsi="Verdana"/>
          <w:b/>
          <w:bCs/>
          <w:sz w:val="18"/>
          <w:szCs w:val="18"/>
          <w:lang w:val="en-US"/>
        </w:rPr>
      </w:pPr>
      <w:r w:rsidRPr="0057555E">
        <w:rPr>
          <w:rFonts w:ascii="Verdana" w:hAnsi="Verdana"/>
          <w:b/>
          <w:bCs/>
          <w:sz w:val="18"/>
          <w:szCs w:val="18"/>
          <w:lang w:val="en-US"/>
        </w:rPr>
        <w:t>Local transport</w:t>
      </w:r>
      <w:r w:rsidR="00D21C41">
        <w:rPr>
          <w:rFonts w:ascii="Verdana" w:hAnsi="Verdana"/>
          <w:b/>
          <w:bCs/>
          <w:sz w:val="18"/>
          <w:szCs w:val="18"/>
          <w:lang w:val="en-US"/>
        </w:rPr>
        <w:t xml:space="preserve"> in the Danish Capital</w:t>
      </w:r>
    </w:p>
    <w:p w14:paraId="7185EB69" w14:textId="539EDDEE" w:rsidR="00C10979" w:rsidRDefault="4ECF6224" w:rsidP="0F03BD49">
      <w:pPr>
        <w:rPr>
          <w:rFonts w:ascii="Verdana" w:hAnsi="Verdana"/>
          <w:sz w:val="18"/>
          <w:szCs w:val="18"/>
          <w:lang w:val="en-US"/>
        </w:rPr>
      </w:pPr>
      <w:r w:rsidRPr="006D6C0A">
        <w:rPr>
          <w:rFonts w:ascii="Verdana" w:hAnsi="Verdana"/>
          <w:sz w:val="18"/>
          <w:szCs w:val="18"/>
          <w:lang w:val="en-US"/>
        </w:rPr>
        <w:t xml:space="preserve">Copenhagen is a compact city with short distances and </w:t>
      </w:r>
      <w:r w:rsidR="00F767A8" w:rsidRPr="006D6C0A">
        <w:rPr>
          <w:rFonts w:ascii="Verdana" w:hAnsi="Verdana"/>
          <w:sz w:val="18"/>
          <w:szCs w:val="18"/>
          <w:lang w:val="en-US"/>
        </w:rPr>
        <w:t>efficient</w:t>
      </w:r>
      <w:r w:rsidRPr="006D6C0A">
        <w:rPr>
          <w:rFonts w:ascii="Verdana" w:hAnsi="Verdana"/>
          <w:sz w:val="18"/>
          <w:szCs w:val="18"/>
          <w:lang w:val="en-US"/>
        </w:rPr>
        <w:t xml:space="preserve"> </w:t>
      </w:r>
      <w:r w:rsidR="00ED3903">
        <w:rPr>
          <w:rFonts w:ascii="Verdana" w:hAnsi="Verdana"/>
          <w:sz w:val="18"/>
          <w:szCs w:val="18"/>
          <w:lang w:val="en-US"/>
        </w:rPr>
        <w:t>infrastructure</w:t>
      </w:r>
      <w:r w:rsidRPr="006D6C0A">
        <w:rPr>
          <w:rFonts w:ascii="Verdana" w:hAnsi="Verdana"/>
          <w:sz w:val="18"/>
          <w:szCs w:val="18"/>
          <w:lang w:val="en-US"/>
        </w:rPr>
        <w:t>.</w:t>
      </w:r>
      <w:r w:rsidR="00454B72">
        <w:rPr>
          <w:rFonts w:ascii="Verdana" w:hAnsi="Verdana"/>
          <w:sz w:val="18"/>
          <w:szCs w:val="18"/>
          <w:lang w:val="en-US"/>
        </w:rPr>
        <w:t xml:space="preserve"> </w:t>
      </w:r>
      <w:r w:rsidR="00F767A8">
        <w:rPr>
          <w:rFonts w:ascii="Verdana" w:hAnsi="Verdana"/>
          <w:sz w:val="18"/>
          <w:szCs w:val="18"/>
          <w:lang w:val="en-US"/>
        </w:rPr>
        <w:t>So,</w:t>
      </w:r>
      <w:r w:rsidR="00ED3903">
        <w:rPr>
          <w:rFonts w:ascii="Verdana" w:hAnsi="Verdana"/>
          <w:sz w:val="18"/>
          <w:szCs w:val="18"/>
          <w:lang w:val="en-US"/>
        </w:rPr>
        <w:t xml:space="preserve"> o</w:t>
      </w:r>
      <w:r w:rsidR="00454B72">
        <w:rPr>
          <w:rFonts w:ascii="Verdana" w:hAnsi="Verdana"/>
          <w:sz w:val="18"/>
          <w:szCs w:val="18"/>
          <w:lang w:val="en-US"/>
        </w:rPr>
        <w:t>nce yo</w:t>
      </w:r>
      <w:r w:rsidR="00ED3903">
        <w:rPr>
          <w:rFonts w:ascii="Verdana" w:hAnsi="Verdana"/>
          <w:sz w:val="18"/>
          <w:szCs w:val="18"/>
          <w:lang w:val="en-US"/>
        </w:rPr>
        <w:t>u</w:t>
      </w:r>
      <w:r w:rsidR="00F767A8">
        <w:rPr>
          <w:rFonts w:ascii="Verdana" w:hAnsi="Verdana"/>
          <w:sz w:val="18"/>
          <w:szCs w:val="18"/>
          <w:lang w:val="en-US"/>
        </w:rPr>
        <w:t xml:space="preserve"> ha</w:t>
      </w:r>
      <w:r w:rsidR="00454B72">
        <w:rPr>
          <w:rFonts w:ascii="Verdana" w:hAnsi="Verdana"/>
          <w:sz w:val="18"/>
          <w:szCs w:val="18"/>
          <w:lang w:val="en-US"/>
        </w:rPr>
        <w:t xml:space="preserve">ve arrived, </w:t>
      </w:r>
      <w:r w:rsidR="001A644B">
        <w:rPr>
          <w:rFonts w:ascii="Verdana" w:hAnsi="Verdana"/>
          <w:sz w:val="18"/>
          <w:szCs w:val="18"/>
          <w:lang w:val="en-US"/>
        </w:rPr>
        <w:t xml:space="preserve">consider doing like the </w:t>
      </w:r>
      <w:r w:rsidR="00ED3903">
        <w:rPr>
          <w:rFonts w:ascii="Verdana" w:hAnsi="Verdana"/>
          <w:sz w:val="18"/>
          <w:szCs w:val="18"/>
          <w:lang w:val="en-US"/>
        </w:rPr>
        <w:t>locals do</w:t>
      </w:r>
      <w:r w:rsidR="001A644B">
        <w:rPr>
          <w:rFonts w:ascii="Verdana" w:hAnsi="Verdana"/>
          <w:sz w:val="18"/>
          <w:szCs w:val="18"/>
          <w:lang w:val="en-US"/>
        </w:rPr>
        <w:t xml:space="preserve"> </w:t>
      </w:r>
      <w:r w:rsidR="0024485E">
        <w:rPr>
          <w:rFonts w:ascii="Verdana" w:hAnsi="Verdana"/>
          <w:sz w:val="18"/>
          <w:szCs w:val="18"/>
          <w:lang w:val="en-US"/>
        </w:rPr>
        <w:t xml:space="preserve">and either </w:t>
      </w:r>
      <w:r w:rsidRPr="006D6C0A">
        <w:rPr>
          <w:rFonts w:ascii="Verdana" w:hAnsi="Verdana"/>
          <w:sz w:val="18"/>
          <w:szCs w:val="18"/>
          <w:lang w:val="en-US"/>
        </w:rPr>
        <w:t>walk</w:t>
      </w:r>
      <w:r w:rsidR="0033771B">
        <w:rPr>
          <w:rFonts w:ascii="Verdana" w:hAnsi="Verdana"/>
          <w:sz w:val="18"/>
          <w:szCs w:val="18"/>
          <w:lang w:val="en-US"/>
        </w:rPr>
        <w:t xml:space="preserve"> or </w:t>
      </w:r>
      <w:r w:rsidRPr="006D6C0A">
        <w:rPr>
          <w:rFonts w:ascii="Verdana" w:hAnsi="Verdana"/>
          <w:sz w:val="18"/>
          <w:szCs w:val="18"/>
          <w:lang w:val="en-US"/>
        </w:rPr>
        <w:t>bi</w:t>
      </w:r>
      <w:r w:rsidR="00ED3903">
        <w:rPr>
          <w:rFonts w:ascii="Verdana" w:hAnsi="Verdana"/>
          <w:sz w:val="18"/>
          <w:szCs w:val="18"/>
          <w:lang w:val="en-US"/>
        </w:rPr>
        <w:t xml:space="preserve">cycle, </w:t>
      </w:r>
      <w:r w:rsidRPr="006D6C0A">
        <w:rPr>
          <w:rFonts w:ascii="Verdana" w:hAnsi="Verdana"/>
          <w:sz w:val="18"/>
          <w:szCs w:val="18"/>
          <w:lang w:val="en-US"/>
        </w:rPr>
        <w:t xml:space="preserve">or </w:t>
      </w:r>
      <w:r w:rsidR="0033771B">
        <w:rPr>
          <w:rFonts w:ascii="Verdana" w:hAnsi="Verdana"/>
          <w:sz w:val="18"/>
          <w:szCs w:val="18"/>
          <w:lang w:val="en-US"/>
        </w:rPr>
        <w:t xml:space="preserve">make </w:t>
      </w:r>
      <w:r w:rsidRPr="006D6C0A">
        <w:rPr>
          <w:rFonts w:ascii="Verdana" w:hAnsi="Verdana"/>
          <w:sz w:val="18"/>
          <w:szCs w:val="18"/>
          <w:lang w:val="en-US"/>
        </w:rPr>
        <w:t xml:space="preserve">use </w:t>
      </w:r>
      <w:r w:rsidR="0033771B">
        <w:rPr>
          <w:rFonts w:ascii="Verdana" w:hAnsi="Verdana"/>
          <w:sz w:val="18"/>
          <w:szCs w:val="18"/>
          <w:lang w:val="en-US"/>
        </w:rPr>
        <w:t>of the city</w:t>
      </w:r>
      <w:r w:rsidR="00CF03BA">
        <w:rPr>
          <w:rFonts w:ascii="Verdana" w:hAnsi="Verdana"/>
          <w:sz w:val="18"/>
          <w:szCs w:val="18"/>
          <w:lang w:val="en-US"/>
        </w:rPr>
        <w:t>’s</w:t>
      </w:r>
      <w:r w:rsidR="00454B72" w:rsidRPr="006D6C0A">
        <w:rPr>
          <w:rFonts w:ascii="Verdana" w:hAnsi="Verdana"/>
          <w:sz w:val="18"/>
          <w:szCs w:val="18"/>
          <w:lang w:val="en-US"/>
        </w:rPr>
        <w:t xml:space="preserve"> efficient </w:t>
      </w:r>
      <w:r w:rsidRPr="006D6C0A">
        <w:rPr>
          <w:rFonts w:ascii="Verdana" w:hAnsi="Verdana"/>
          <w:sz w:val="18"/>
          <w:szCs w:val="18"/>
          <w:lang w:val="en-US"/>
        </w:rPr>
        <w:t>public transport</w:t>
      </w:r>
      <w:r w:rsidR="00454B72" w:rsidRPr="006D6C0A">
        <w:rPr>
          <w:rFonts w:ascii="Verdana" w:hAnsi="Verdana"/>
          <w:sz w:val="18"/>
          <w:szCs w:val="18"/>
          <w:lang w:val="en-US"/>
        </w:rPr>
        <w:t xml:space="preserve"> system</w:t>
      </w:r>
      <w:r w:rsidR="00237318">
        <w:rPr>
          <w:rFonts w:ascii="Verdana" w:hAnsi="Verdana"/>
          <w:sz w:val="18"/>
          <w:szCs w:val="18"/>
          <w:lang w:val="en-US"/>
        </w:rPr>
        <w:t>.</w:t>
      </w:r>
      <w:r w:rsidR="00A6267E">
        <w:rPr>
          <w:rFonts w:ascii="Verdana" w:hAnsi="Verdana"/>
          <w:sz w:val="18"/>
          <w:szCs w:val="18"/>
          <w:lang w:val="en-US"/>
        </w:rPr>
        <w:t xml:space="preserve"> </w:t>
      </w:r>
      <w:r w:rsidRPr="006D6C0A">
        <w:rPr>
          <w:rFonts w:ascii="Verdana" w:hAnsi="Verdana"/>
          <w:sz w:val="18"/>
          <w:szCs w:val="18"/>
          <w:lang w:val="en-US"/>
        </w:rPr>
        <w:t>If you need to take a taxi, there are plenty of electric taxis</w:t>
      </w:r>
      <w:r w:rsidR="00A6267E">
        <w:rPr>
          <w:rFonts w:ascii="Verdana" w:hAnsi="Verdana"/>
          <w:sz w:val="18"/>
          <w:szCs w:val="18"/>
          <w:lang w:val="en-US"/>
        </w:rPr>
        <w:t xml:space="preserve"> too</w:t>
      </w:r>
      <w:r w:rsidRPr="006D6C0A">
        <w:rPr>
          <w:rFonts w:ascii="Verdana" w:hAnsi="Verdana"/>
          <w:sz w:val="18"/>
          <w:szCs w:val="18"/>
          <w:lang w:val="en-US"/>
        </w:rPr>
        <w:t>.</w:t>
      </w:r>
    </w:p>
    <w:p w14:paraId="49321935" w14:textId="3A40E591" w:rsidR="4ECF6224" w:rsidRPr="00547A9A" w:rsidRDefault="00CD4D11" w:rsidP="0F03BD49">
      <w:pPr>
        <w:rPr>
          <w:rFonts w:ascii="Verdana" w:hAnsi="Verdana"/>
          <w:b/>
          <w:bCs/>
          <w:sz w:val="18"/>
          <w:szCs w:val="18"/>
          <w:lang w:val="en-US"/>
        </w:rPr>
      </w:pPr>
      <w:r>
        <w:rPr>
          <w:rFonts w:ascii="Verdana" w:hAnsi="Verdana"/>
          <w:b/>
          <w:bCs/>
          <w:sz w:val="18"/>
          <w:szCs w:val="18"/>
          <w:lang w:val="en-US"/>
        </w:rPr>
        <w:t xml:space="preserve">Eat your </w:t>
      </w:r>
      <w:r w:rsidR="00547A9A">
        <w:rPr>
          <w:rFonts w:ascii="Verdana" w:hAnsi="Verdana"/>
          <w:b/>
          <w:bCs/>
          <w:sz w:val="18"/>
          <w:szCs w:val="18"/>
          <w:lang w:val="en-US"/>
        </w:rPr>
        <w:t xml:space="preserve">way through Copenhagen </w:t>
      </w:r>
      <w:r>
        <w:rPr>
          <w:rFonts w:ascii="Verdana" w:hAnsi="Verdana"/>
          <w:b/>
          <w:bCs/>
          <w:sz w:val="18"/>
          <w:szCs w:val="18"/>
          <w:lang w:val="en-US"/>
        </w:rPr>
        <w:t>with a better conscience</w:t>
      </w:r>
      <w:r w:rsidR="00547A9A">
        <w:rPr>
          <w:rFonts w:ascii="Verdana" w:hAnsi="Verdana"/>
          <w:b/>
          <w:bCs/>
          <w:sz w:val="18"/>
          <w:szCs w:val="18"/>
          <w:lang w:val="en-US"/>
        </w:rPr>
        <w:br/>
      </w:r>
      <w:r w:rsidR="4ECF6224" w:rsidRPr="00690C97">
        <w:rPr>
          <w:rFonts w:ascii="Verdana" w:hAnsi="Verdana"/>
          <w:sz w:val="18"/>
          <w:szCs w:val="18"/>
          <w:lang w:val="en-US"/>
        </w:rPr>
        <w:t xml:space="preserve">Food is an essential part of our environmental </w:t>
      </w:r>
      <w:r w:rsidR="00ED3903">
        <w:rPr>
          <w:rFonts w:ascii="Verdana" w:hAnsi="Verdana"/>
          <w:sz w:val="18"/>
          <w:szCs w:val="18"/>
          <w:lang w:val="en-US"/>
        </w:rPr>
        <w:t>footprint</w:t>
      </w:r>
      <w:r w:rsidR="4ECF6224" w:rsidRPr="00690C97">
        <w:rPr>
          <w:rFonts w:ascii="Verdana" w:hAnsi="Verdana"/>
          <w:sz w:val="18"/>
          <w:szCs w:val="18"/>
          <w:lang w:val="en-US"/>
        </w:rPr>
        <w:t>,</w:t>
      </w:r>
      <w:r w:rsidR="00547A9A">
        <w:rPr>
          <w:rFonts w:ascii="Verdana" w:hAnsi="Verdana"/>
          <w:sz w:val="18"/>
          <w:szCs w:val="18"/>
          <w:lang w:val="en-US"/>
        </w:rPr>
        <w:t xml:space="preserve"> </w:t>
      </w:r>
      <w:r w:rsidR="4ECF6224" w:rsidRPr="00690C97">
        <w:rPr>
          <w:rFonts w:ascii="Verdana" w:hAnsi="Verdana"/>
          <w:sz w:val="18"/>
          <w:szCs w:val="18"/>
          <w:lang w:val="en-US"/>
        </w:rPr>
        <w:t>and there are great CO</w:t>
      </w:r>
      <w:r w:rsidR="4ECF6224" w:rsidRPr="00F767A8">
        <w:rPr>
          <w:rFonts w:ascii="Verdana" w:hAnsi="Verdana"/>
          <w:sz w:val="18"/>
          <w:szCs w:val="18"/>
          <w:vertAlign w:val="subscript"/>
          <w:lang w:val="en-US"/>
        </w:rPr>
        <w:t>2</w:t>
      </w:r>
      <w:r w:rsidR="4ECF6224" w:rsidRPr="00690C97">
        <w:rPr>
          <w:rFonts w:ascii="Verdana" w:hAnsi="Verdana"/>
          <w:sz w:val="18"/>
          <w:szCs w:val="18"/>
          <w:lang w:val="en-US"/>
        </w:rPr>
        <w:t xml:space="preserve"> variations depending on the different food choices</w:t>
      </w:r>
      <w:r w:rsidR="009F49DA">
        <w:rPr>
          <w:rFonts w:ascii="Verdana" w:hAnsi="Verdana"/>
          <w:sz w:val="18"/>
          <w:szCs w:val="18"/>
          <w:lang w:val="en-US"/>
        </w:rPr>
        <w:t xml:space="preserve"> </w:t>
      </w:r>
      <w:r w:rsidR="004A3DD4">
        <w:rPr>
          <w:rFonts w:ascii="Verdana" w:hAnsi="Verdana"/>
          <w:sz w:val="18"/>
          <w:szCs w:val="18"/>
          <w:lang w:val="en-US"/>
        </w:rPr>
        <w:t xml:space="preserve">you may choose whilst enjoying </w:t>
      </w:r>
      <w:r w:rsidR="009F49DA" w:rsidRPr="00C10979">
        <w:rPr>
          <w:rFonts w:ascii="Verdana" w:hAnsi="Verdana"/>
          <w:sz w:val="18"/>
          <w:szCs w:val="18"/>
          <w:lang w:val="en-US"/>
        </w:rPr>
        <w:t>Copenhagen’s famed food scene.</w:t>
      </w:r>
    </w:p>
    <w:p w14:paraId="6D49426F" w14:textId="09D4D20C" w:rsidR="4ECF6224" w:rsidRPr="00C10979" w:rsidRDefault="4ECF6224" w:rsidP="00ED3903">
      <w:pPr>
        <w:rPr>
          <w:rFonts w:ascii="Verdana" w:hAnsi="Verdana"/>
          <w:sz w:val="18"/>
          <w:szCs w:val="18"/>
          <w:lang w:val="en-US"/>
        </w:rPr>
      </w:pPr>
      <w:r w:rsidRPr="00C10979">
        <w:rPr>
          <w:rFonts w:ascii="Verdana" w:hAnsi="Verdana"/>
          <w:sz w:val="18"/>
          <w:szCs w:val="18"/>
          <w:lang w:val="en-US"/>
        </w:rPr>
        <w:t>Red meat has a particularly high footprint</w:t>
      </w:r>
      <w:r w:rsidR="00ED3903" w:rsidRPr="00C10979">
        <w:rPr>
          <w:rFonts w:ascii="Verdana" w:hAnsi="Verdana"/>
          <w:sz w:val="18"/>
          <w:szCs w:val="18"/>
          <w:lang w:val="en-US"/>
        </w:rPr>
        <w:t xml:space="preserve">, </w:t>
      </w:r>
      <w:r w:rsidR="004A3DD4" w:rsidRPr="00C10979">
        <w:rPr>
          <w:rFonts w:ascii="Verdana" w:hAnsi="Verdana"/>
          <w:sz w:val="18"/>
          <w:szCs w:val="18"/>
          <w:lang w:val="en-US"/>
        </w:rPr>
        <w:t xml:space="preserve">for instance, </w:t>
      </w:r>
      <w:r w:rsidR="00ED3903" w:rsidRPr="00C10979">
        <w:rPr>
          <w:rFonts w:ascii="Verdana" w:hAnsi="Verdana"/>
          <w:sz w:val="18"/>
          <w:szCs w:val="18"/>
          <w:lang w:val="en-US"/>
        </w:rPr>
        <w:t xml:space="preserve">so perhaps consider </w:t>
      </w:r>
      <w:r w:rsidRPr="00C10979">
        <w:rPr>
          <w:rFonts w:ascii="Verdana" w:hAnsi="Verdana"/>
          <w:sz w:val="18"/>
          <w:szCs w:val="18"/>
          <w:lang w:val="en-US"/>
        </w:rPr>
        <w:t>reduc</w:t>
      </w:r>
      <w:r w:rsidR="00ED3903" w:rsidRPr="00C10979">
        <w:rPr>
          <w:rFonts w:ascii="Verdana" w:hAnsi="Verdana"/>
          <w:sz w:val="18"/>
          <w:szCs w:val="18"/>
          <w:lang w:val="en-US"/>
        </w:rPr>
        <w:t>ing your</w:t>
      </w:r>
      <w:r w:rsidRPr="00C10979">
        <w:rPr>
          <w:rFonts w:ascii="Verdana" w:hAnsi="Verdana"/>
          <w:sz w:val="18"/>
          <w:szCs w:val="18"/>
          <w:lang w:val="en-US"/>
        </w:rPr>
        <w:t xml:space="preserve"> climate impact by</w:t>
      </w:r>
      <w:r w:rsidR="00ED3903" w:rsidRPr="00C10979">
        <w:rPr>
          <w:rFonts w:ascii="Verdana" w:hAnsi="Verdana"/>
          <w:sz w:val="18"/>
          <w:szCs w:val="18"/>
          <w:lang w:val="en-US"/>
        </w:rPr>
        <w:t xml:space="preserve"> a</w:t>
      </w:r>
      <w:r w:rsidRPr="00C10979">
        <w:rPr>
          <w:rFonts w:ascii="Verdana" w:hAnsi="Verdana"/>
          <w:sz w:val="18"/>
          <w:szCs w:val="18"/>
          <w:lang w:val="en-US"/>
        </w:rPr>
        <w:t>void</w:t>
      </w:r>
      <w:r w:rsidR="00ED3903" w:rsidRPr="00C10979">
        <w:rPr>
          <w:rFonts w:ascii="Verdana" w:hAnsi="Verdana"/>
          <w:sz w:val="18"/>
          <w:szCs w:val="18"/>
          <w:lang w:val="en-US"/>
        </w:rPr>
        <w:t>ing</w:t>
      </w:r>
      <w:r w:rsidRPr="00C10979">
        <w:rPr>
          <w:rFonts w:ascii="Verdana" w:hAnsi="Verdana"/>
          <w:sz w:val="18"/>
          <w:szCs w:val="18"/>
          <w:lang w:val="en-US"/>
        </w:rPr>
        <w:t xml:space="preserve"> red meat like beef, veal, and lamb</w:t>
      </w:r>
      <w:r w:rsidR="00547A9A">
        <w:rPr>
          <w:rFonts w:ascii="Verdana" w:hAnsi="Verdana"/>
          <w:sz w:val="18"/>
          <w:szCs w:val="18"/>
          <w:lang w:val="en-US"/>
        </w:rPr>
        <w:t>,</w:t>
      </w:r>
      <w:r w:rsidR="00483402" w:rsidRPr="00C10979">
        <w:rPr>
          <w:rFonts w:ascii="Verdana" w:hAnsi="Verdana"/>
          <w:sz w:val="18"/>
          <w:szCs w:val="18"/>
          <w:lang w:val="en-US"/>
        </w:rPr>
        <w:t xml:space="preserve"> and opt for </w:t>
      </w:r>
      <w:r w:rsidR="00DD76D5" w:rsidRPr="00C10979">
        <w:rPr>
          <w:rFonts w:ascii="Verdana" w:hAnsi="Verdana"/>
          <w:sz w:val="18"/>
          <w:szCs w:val="18"/>
          <w:lang w:val="en-US"/>
        </w:rPr>
        <w:t>poultry instead</w:t>
      </w:r>
      <w:r w:rsidR="00547A9A">
        <w:rPr>
          <w:rFonts w:ascii="Verdana" w:hAnsi="Verdana"/>
          <w:sz w:val="18"/>
          <w:szCs w:val="18"/>
          <w:lang w:val="en-US"/>
        </w:rPr>
        <w:t>?</w:t>
      </w:r>
      <w:r w:rsidR="004A3DD4" w:rsidRPr="00C10979">
        <w:rPr>
          <w:rFonts w:ascii="Verdana" w:hAnsi="Verdana"/>
          <w:sz w:val="18"/>
          <w:szCs w:val="18"/>
          <w:lang w:val="en-US"/>
        </w:rPr>
        <w:t xml:space="preserve"> (</w:t>
      </w:r>
      <w:r w:rsidR="00DD76D5" w:rsidRPr="00C10979">
        <w:rPr>
          <w:rFonts w:ascii="Verdana" w:hAnsi="Verdana"/>
          <w:sz w:val="18"/>
          <w:szCs w:val="18"/>
          <w:lang w:val="en-US"/>
        </w:rPr>
        <w:t xml:space="preserve">it comes with an approximately 18 times lesser </w:t>
      </w:r>
      <w:r w:rsidRPr="00C10979">
        <w:rPr>
          <w:rFonts w:ascii="Verdana" w:hAnsi="Verdana"/>
          <w:i/>
          <w:iCs/>
          <w:sz w:val="18"/>
          <w:szCs w:val="18"/>
          <w:lang w:val="en-US"/>
        </w:rPr>
        <w:t>footprint</w:t>
      </w:r>
      <w:r w:rsidR="00DD76D5" w:rsidRPr="00C10979">
        <w:rPr>
          <w:rFonts w:ascii="Verdana" w:hAnsi="Verdana"/>
          <w:sz w:val="18"/>
          <w:szCs w:val="18"/>
          <w:lang w:val="en-US"/>
        </w:rPr>
        <w:t xml:space="preserve"> </w:t>
      </w:r>
      <w:r w:rsidRPr="00C10979">
        <w:rPr>
          <w:rFonts w:ascii="Verdana" w:hAnsi="Verdana"/>
          <w:sz w:val="18"/>
          <w:szCs w:val="18"/>
          <w:lang w:val="en-US"/>
        </w:rPr>
        <w:t>per kilogram</w:t>
      </w:r>
      <w:r w:rsidR="004A3DD4" w:rsidRPr="00C10979">
        <w:rPr>
          <w:rFonts w:ascii="Verdana" w:hAnsi="Verdana"/>
          <w:sz w:val="18"/>
          <w:szCs w:val="18"/>
          <w:lang w:val="en-US"/>
        </w:rPr>
        <w:t>)</w:t>
      </w:r>
      <w:r w:rsidR="00DD76D5" w:rsidRPr="00C10979">
        <w:rPr>
          <w:rFonts w:ascii="Verdana" w:hAnsi="Verdana"/>
          <w:sz w:val="18"/>
          <w:szCs w:val="18"/>
          <w:lang w:val="en-US"/>
        </w:rPr>
        <w:t>.</w:t>
      </w:r>
    </w:p>
    <w:p w14:paraId="4E5EFEFD" w14:textId="45C08711" w:rsidR="00B44758" w:rsidRDefault="00F61C24" w:rsidP="00DD76D5">
      <w:pPr>
        <w:rPr>
          <w:rFonts w:ascii="Verdana" w:hAnsi="Verdana"/>
          <w:sz w:val="18"/>
          <w:szCs w:val="18"/>
          <w:lang w:val="en-US"/>
        </w:rPr>
      </w:pPr>
      <w:r w:rsidRPr="00C10979">
        <w:rPr>
          <w:rFonts w:ascii="Verdana" w:hAnsi="Verdana"/>
          <w:sz w:val="18"/>
          <w:szCs w:val="18"/>
          <w:lang w:val="en-US"/>
        </w:rPr>
        <w:t>You might also c</w:t>
      </w:r>
      <w:r w:rsidR="4ECF6224" w:rsidRPr="00C10979">
        <w:rPr>
          <w:rFonts w:ascii="Verdana" w:hAnsi="Verdana"/>
          <w:sz w:val="18"/>
          <w:szCs w:val="18"/>
          <w:lang w:val="en-US"/>
        </w:rPr>
        <w:t>onsider eating vegetarian or vegan</w:t>
      </w:r>
      <w:r w:rsidR="00357008" w:rsidRPr="00C10979">
        <w:rPr>
          <w:rFonts w:ascii="Verdana" w:hAnsi="Verdana"/>
          <w:sz w:val="18"/>
          <w:szCs w:val="18"/>
          <w:lang w:val="en-US"/>
        </w:rPr>
        <w:t>, which offers a huge variety of local and innovative cuisines</w:t>
      </w:r>
      <w:r w:rsidR="00C10979" w:rsidRPr="00C10979">
        <w:rPr>
          <w:rFonts w:ascii="Verdana" w:hAnsi="Verdana"/>
          <w:sz w:val="18"/>
          <w:szCs w:val="18"/>
          <w:lang w:val="en-US"/>
        </w:rPr>
        <w:t xml:space="preserve"> – </w:t>
      </w:r>
      <w:r w:rsidR="00B44758">
        <w:rPr>
          <w:rFonts w:ascii="Verdana" w:hAnsi="Verdana"/>
          <w:sz w:val="18"/>
          <w:szCs w:val="18"/>
          <w:lang w:val="en-US"/>
        </w:rPr>
        <w:t>get inspired</w:t>
      </w:r>
      <w:r w:rsidR="00925863">
        <w:rPr>
          <w:rFonts w:ascii="Verdana" w:hAnsi="Verdana"/>
          <w:sz w:val="18"/>
          <w:szCs w:val="18"/>
          <w:lang w:val="en-US"/>
        </w:rPr>
        <w:t xml:space="preserve"> </w:t>
      </w:r>
      <w:r w:rsidR="0091378C">
        <w:rPr>
          <w:rFonts w:ascii="Verdana" w:hAnsi="Verdana"/>
          <w:sz w:val="18"/>
          <w:szCs w:val="18"/>
          <w:lang w:val="en-US"/>
        </w:rPr>
        <w:t xml:space="preserve">by </w:t>
      </w:r>
      <w:r w:rsidR="00C10979" w:rsidRPr="00C10979">
        <w:rPr>
          <w:rFonts w:ascii="Verdana" w:hAnsi="Verdana"/>
          <w:sz w:val="18"/>
          <w:szCs w:val="18"/>
          <w:lang w:val="en-US"/>
        </w:rPr>
        <w:t xml:space="preserve">some of the links </w:t>
      </w:r>
      <w:r w:rsidR="00B44758">
        <w:rPr>
          <w:rFonts w:ascii="Verdana" w:hAnsi="Verdana"/>
          <w:sz w:val="18"/>
          <w:szCs w:val="18"/>
          <w:lang w:val="en-US"/>
        </w:rPr>
        <w:t xml:space="preserve">further </w:t>
      </w:r>
      <w:r w:rsidR="00C10979" w:rsidRPr="00C10979">
        <w:rPr>
          <w:rFonts w:ascii="Verdana" w:hAnsi="Verdana"/>
          <w:sz w:val="18"/>
          <w:szCs w:val="18"/>
          <w:lang w:val="en-US"/>
        </w:rPr>
        <w:t>below.</w:t>
      </w:r>
    </w:p>
    <w:p w14:paraId="24FAE37D" w14:textId="2A0AD111" w:rsidR="16B0DACD" w:rsidRDefault="0095642E" w:rsidP="00712C8C">
      <w:pPr>
        <w:rPr>
          <w:rFonts w:ascii="Verdana" w:hAnsi="Verdana"/>
          <w:sz w:val="18"/>
          <w:szCs w:val="18"/>
          <w:lang w:val="en-US"/>
        </w:rPr>
      </w:pPr>
      <w:r>
        <w:rPr>
          <w:rFonts w:ascii="Verdana" w:hAnsi="Verdana"/>
          <w:sz w:val="18"/>
          <w:szCs w:val="18"/>
          <w:lang w:val="en-US"/>
        </w:rPr>
        <w:t>F</w:t>
      </w:r>
      <w:r w:rsidR="0091378C">
        <w:rPr>
          <w:rFonts w:ascii="Verdana" w:hAnsi="Verdana"/>
          <w:sz w:val="18"/>
          <w:szCs w:val="18"/>
          <w:lang w:val="en-US"/>
        </w:rPr>
        <w:t>inally</w:t>
      </w:r>
      <w:r>
        <w:rPr>
          <w:rFonts w:ascii="Verdana" w:hAnsi="Verdana"/>
          <w:sz w:val="18"/>
          <w:szCs w:val="18"/>
          <w:lang w:val="en-US"/>
        </w:rPr>
        <w:t>,</w:t>
      </w:r>
      <w:r w:rsidR="0091378C">
        <w:rPr>
          <w:rFonts w:ascii="Verdana" w:hAnsi="Verdana"/>
          <w:sz w:val="18"/>
          <w:szCs w:val="18"/>
          <w:lang w:val="en-US"/>
        </w:rPr>
        <w:t xml:space="preserve"> </w:t>
      </w:r>
      <w:r>
        <w:rPr>
          <w:rFonts w:ascii="Verdana" w:hAnsi="Verdana"/>
          <w:sz w:val="18"/>
          <w:szCs w:val="18"/>
          <w:lang w:val="en-US"/>
        </w:rPr>
        <w:t xml:space="preserve">it’s worth mentioning that </w:t>
      </w:r>
      <w:r w:rsidR="0091378C">
        <w:rPr>
          <w:rFonts w:ascii="Verdana" w:hAnsi="Verdana"/>
          <w:sz w:val="18"/>
          <w:szCs w:val="18"/>
          <w:lang w:val="en-US"/>
        </w:rPr>
        <w:t>i</w:t>
      </w:r>
      <w:r w:rsidR="0091378C" w:rsidRPr="00690C97">
        <w:rPr>
          <w:rFonts w:ascii="Verdana" w:hAnsi="Verdana"/>
          <w:sz w:val="18"/>
          <w:szCs w:val="18"/>
          <w:lang w:val="en-US"/>
        </w:rPr>
        <w:t xml:space="preserve">n Denmark, there is an extensive return and deposit system for cans and bottles, so </w:t>
      </w:r>
      <w:r w:rsidR="0091378C">
        <w:rPr>
          <w:rFonts w:ascii="Verdana" w:hAnsi="Verdana"/>
          <w:sz w:val="18"/>
          <w:szCs w:val="18"/>
          <w:lang w:val="en-US"/>
        </w:rPr>
        <w:t xml:space="preserve">remember to </w:t>
      </w:r>
      <w:r w:rsidR="0091378C" w:rsidRPr="00690C97">
        <w:rPr>
          <w:rFonts w:ascii="Verdana" w:hAnsi="Verdana"/>
          <w:sz w:val="18"/>
          <w:szCs w:val="18"/>
          <w:lang w:val="en-US"/>
        </w:rPr>
        <w:t>get your deposit back at a local store instead of throwing it into a trash bin</w:t>
      </w:r>
      <w:r w:rsidR="00712C8C">
        <w:rPr>
          <w:rFonts w:ascii="Verdana" w:hAnsi="Verdana"/>
          <w:sz w:val="18"/>
          <w:szCs w:val="18"/>
          <w:lang w:val="en-US"/>
        </w:rPr>
        <w:t>!</w:t>
      </w:r>
      <w:r w:rsidR="0091378C">
        <w:rPr>
          <w:rFonts w:ascii="Verdana" w:hAnsi="Verdana"/>
          <w:sz w:val="18"/>
          <w:szCs w:val="18"/>
          <w:lang w:val="en-US"/>
        </w:rPr>
        <w:t xml:space="preserve"> T</w:t>
      </w:r>
      <w:r w:rsidR="0091378C" w:rsidRPr="00690C97">
        <w:rPr>
          <w:rFonts w:ascii="Verdana" w:hAnsi="Verdana"/>
          <w:sz w:val="18"/>
          <w:szCs w:val="18"/>
          <w:lang w:val="en-US"/>
        </w:rPr>
        <w:t>here is no need to buy bottled water</w:t>
      </w:r>
      <w:r w:rsidR="0091378C">
        <w:rPr>
          <w:rFonts w:ascii="Verdana" w:hAnsi="Verdana"/>
          <w:sz w:val="18"/>
          <w:szCs w:val="18"/>
          <w:lang w:val="en-US"/>
        </w:rPr>
        <w:t xml:space="preserve">, however, as the </w:t>
      </w:r>
      <w:r w:rsidR="0091378C" w:rsidRPr="00690C97">
        <w:rPr>
          <w:rFonts w:ascii="Verdana" w:hAnsi="Verdana"/>
          <w:sz w:val="18"/>
          <w:szCs w:val="18"/>
          <w:lang w:val="en-US"/>
        </w:rPr>
        <w:t>Danish tap water is of world-class quality</w:t>
      </w:r>
      <w:r w:rsidR="0091378C">
        <w:rPr>
          <w:rFonts w:ascii="Verdana" w:hAnsi="Verdana"/>
          <w:sz w:val="18"/>
          <w:szCs w:val="18"/>
          <w:lang w:val="en-US"/>
        </w:rPr>
        <w:t xml:space="preserve">. Simply bring </w:t>
      </w:r>
      <w:r w:rsidR="0091378C" w:rsidRPr="00690C97">
        <w:rPr>
          <w:rFonts w:ascii="Verdana" w:hAnsi="Verdana"/>
          <w:sz w:val="18"/>
          <w:szCs w:val="18"/>
          <w:lang w:val="en-US"/>
        </w:rPr>
        <w:t>your own bottle and use the tap, or a public drinking fountain for a free refil</w:t>
      </w:r>
      <w:r w:rsidR="00712C8C">
        <w:rPr>
          <w:rFonts w:ascii="Verdana" w:hAnsi="Verdana"/>
          <w:sz w:val="18"/>
          <w:szCs w:val="18"/>
          <w:lang w:val="en-US"/>
        </w:rPr>
        <w:t>l.</w:t>
      </w:r>
    </w:p>
    <w:p w14:paraId="7F619E7A" w14:textId="77777777" w:rsidR="00D17498" w:rsidRDefault="00D17498">
      <w:pPr>
        <w:spacing w:after="0" w:line="270" w:lineRule="atLeast"/>
        <w:rPr>
          <w:rFonts w:ascii="Verdana" w:eastAsia="Calibri Light" w:hAnsi="Verdana" w:cs="Calibri Light"/>
          <w:b/>
          <w:bCs/>
          <w:sz w:val="18"/>
          <w:szCs w:val="18"/>
          <w:lang w:val="en-US"/>
        </w:rPr>
      </w:pPr>
      <w:r>
        <w:rPr>
          <w:rFonts w:ascii="Verdana" w:eastAsia="Calibri Light" w:hAnsi="Verdana" w:cs="Calibri Light"/>
          <w:b/>
          <w:bCs/>
          <w:sz w:val="18"/>
          <w:szCs w:val="18"/>
          <w:lang w:val="en-US"/>
        </w:rPr>
        <w:br w:type="page"/>
      </w:r>
    </w:p>
    <w:p w14:paraId="3B75D6FD" w14:textId="27D05BE1" w:rsidR="00197698" w:rsidRPr="00197698" w:rsidRDefault="3DAE82C1" w:rsidP="00197698">
      <w:pPr>
        <w:suppressAutoHyphens/>
        <w:spacing w:after="0" w:line="240" w:lineRule="auto"/>
        <w:rPr>
          <w:rFonts w:ascii="Verdana" w:eastAsia="Calibri Light" w:hAnsi="Verdana" w:cs="Calibri Light"/>
          <w:b/>
          <w:bCs/>
          <w:sz w:val="18"/>
          <w:szCs w:val="18"/>
          <w:lang w:val="en-US"/>
        </w:rPr>
      </w:pPr>
      <w:r w:rsidRPr="7058A294">
        <w:rPr>
          <w:rFonts w:ascii="Verdana" w:eastAsia="Calibri Light" w:hAnsi="Verdana" w:cs="Calibri Light"/>
          <w:b/>
          <w:bCs/>
          <w:sz w:val="18"/>
          <w:szCs w:val="18"/>
          <w:lang w:val="en-US"/>
        </w:rPr>
        <w:lastRenderedPageBreak/>
        <w:t xml:space="preserve">Get </w:t>
      </w:r>
      <w:r w:rsidRPr="2EBE8DCD">
        <w:rPr>
          <w:rFonts w:ascii="Verdana" w:eastAsia="Calibri Light" w:hAnsi="Verdana" w:cs="Calibri Light"/>
          <w:b/>
          <w:bCs/>
          <w:sz w:val="18"/>
          <w:szCs w:val="18"/>
          <w:lang w:val="en-US"/>
        </w:rPr>
        <w:t xml:space="preserve">inspired </w:t>
      </w:r>
      <w:r w:rsidR="5AC3EADE" w:rsidRPr="71886EA2">
        <w:rPr>
          <w:rFonts w:ascii="Verdana" w:eastAsia="Calibri Light" w:hAnsi="Verdana" w:cs="Calibri Light"/>
          <w:b/>
          <w:bCs/>
          <w:sz w:val="18"/>
          <w:szCs w:val="18"/>
          <w:lang w:val="en-US"/>
        </w:rPr>
        <w:t xml:space="preserve">to further </w:t>
      </w:r>
      <w:r w:rsidR="63228926" w:rsidRPr="71886EA2">
        <w:rPr>
          <w:rFonts w:ascii="Verdana" w:eastAsia="Calibri Light" w:hAnsi="Verdana" w:cs="Calibri Light"/>
          <w:b/>
          <w:bCs/>
          <w:sz w:val="18"/>
          <w:szCs w:val="18"/>
          <w:lang w:val="en-US"/>
        </w:rPr>
        <w:t>conscious</w:t>
      </w:r>
      <w:r w:rsidR="63228926" w:rsidRPr="1D75E958">
        <w:rPr>
          <w:rFonts w:ascii="Verdana" w:eastAsia="Calibri Light" w:hAnsi="Verdana" w:cs="Calibri Light"/>
          <w:b/>
          <w:bCs/>
          <w:sz w:val="18"/>
          <w:szCs w:val="18"/>
          <w:lang w:val="en-US"/>
        </w:rPr>
        <w:t xml:space="preserve"> </w:t>
      </w:r>
      <w:r w:rsidR="63228926" w:rsidRPr="55B87A52">
        <w:rPr>
          <w:rFonts w:ascii="Verdana" w:eastAsia="Calibri Light" w:hAnsi="Verdana" w:cs="Calibri Light"/>
          <w:b/>
          <w:bCs/>
          <w:sz w:val="18"/>
          <w:szCs w:val="18"/>
          <w:lang w:val="en-US"/>
        </w:rPr>
        <w:t>action</w:t>
      </w:r>
      <w:r w:rsidR="000841B5">
        <w:rPr>
          <w:rFonts w:ascii="Verdana" w:eastAsia="Calibri Light" w:hAnsi="Verdana" w:cs="Calibri Light"/>
          <w:b/>
          <w:bCs/>
          <w:sz w:val="18"/>
          <w:szCs w:val="18"/>
          <w:lang w:val="en-US"/>
        </w:rPr>
        <w:t xml:space="preserve"> </w:t>
      </w:r>
      <w:r w:rsidR="27AB54A5" w:rsidRPr="731B6B65">
        <w:rPr>
          <w:rFonts w:ascii="Verdana" w:eastAsia="Calibri Light" w:hAnsi="Verdana" w:cs="Calibri Light"/>
          <w:b/>
          <w:bCs/>
          <w:sz w:val="18"/>
          <w:szCs w:val="18"/>
          <w:lang w:val="en-US"/>
        </w:rPr>
        <w:t>in</w:t>
      </w:r>
      <w:r w:rsidR="000841B5">
        <w:rPr>
          <w:rFonts w:ascii="Verdana" w:eastAsia="Calibri Light" w:hAnsi="Verdana" w:cs="Calibri Light"/>
          <w:b/>
          <w:bCs/>
          <w:sz w:val="18"/>
          <w:szCs w:val="18"/>
          <w:lang w:val="en-US"/>
        </w:rPr>
        <w:t xml:space="preserve"> Copenhagen </w:t>
      </w:r>
      <w:r w:rsidR="00197698" w:rsidRPr="00197698">
        <w:rPr>
          <w:rFonts w:ascii="Verdana" w:eastAsia="Calibri Light" w:hAnsi="Verdana" w:cs="Calibri Light"/>
          <w:b/>
          <w:bCs/>
          <w:sz w:val="18"/>
          <w:szCs w:val="18"/>
          <w:lang w:val="en-US"/>
        </w:rPr>
        <w:t>at:</w:t>
      </w:r>
    </w:p>
    <w:p w14:paraId="1FEF1EF9" w14:textId="77777777" w:rsidR="00197698" w:rsidRPr="00FF4EBC" w:rsidRDefault="00197698" w:rsidP="00197698">
      <w:pPr>
        <w:pStyle w:val="Listeafsnit"/>
        <w:numPr>
          <w:ilvl w:val="0"/>
          <w:numId w:val="29"/>
        </w:numPr>
        <w:suppressAutoHyphens/>
        <w:spacing w:after="0" w:line="240" w:lineRule="auto"/>
        <w:ind w:left="567"/>
        <w:rPr>
          <w:rFonts w:ascii="Verdana" w:eastAsia="Calibri Light" w:hAnsi="Verdana" w:cs="Calibri Light"/>
          <w:sz w:val="18"/>
          <w:szCs w:val="18"/>
          <w:lang w:val="en-US"/>
        </w:rPr>
      </w:pPr>
      <w:hyperlink r:id="rId12" w:history="1">
        <w:r w:rsidRPr="00FF4EBC">
          <w:rPr>
            <w:rStyle w:val="Hyperlink"/>
            <w:rFonts w:ascii="Verdana" w:eastAsia="Calibri Light" w:hAnsi="Verdana" w:cs="Calibri Light"/>
            <w:color w:val="auto"/>
            <w:sz w:val="18"/>
            <w:szCs w:val="18"/>
            <w:lang w:val="en-US"/>
          </w:rPr>
          <w:t>Restaurants that make sustainable choices in Copenhagen</w:t>
        </w:r>
      </w:hyperlink>
    </w:p>
    <w:p w14:paraId="3383E92F" w14:textId="77777777" w:rsidR="00197698" w:rsidRPr="00FF4EBC" w:rsidRDefault="00197698" w:rsidP="00197698">
      <w:pPr>
        <w:pStyle w:val="Listeafsnit"/>
        <w:numPr>
          <w:ilvl w:val="0"/>
          <w:numId w:val="29"/>
        </w:numPr>
        <w:suppressAutoHyphens/>
        <w:spacing w:after="0" w:line="240" w:lineRule="auto"/>
        <w:ind w:left="567"/>
        <w:rPr>
          <w:rFonts w:ascii="Verdana" w:eastAsia="Calibri Light" w:hAnsi="Verdana" w:cs="Calibri Light"/>
          <w:sz w:val="18"/>
          <w:szCs w:val="18"/>
          <w:lang w:val="en-US"/>
        </w:rPr>
      </w:pPr>
      <w:hyperlink r:id="rId13" w:history="1">
        <w:r w:rsidRPr="00FF4EBC">
          <w:rPr>
            <w:rStyle w:val="Hyperlink"/>
            <w:rFonts w:ascii="Verdana" w:eastAsia="Calibri Light" w:hAnsi="Verdana" w:cs="Calibri Light"/>
            <w:color w:val="auto"/>
            <w:sz w:val="18"/>
            <w:szCs w:val="18"/>
            <w:lang w:val="en-US"/>
          </w:rPr>
          <w:t>10 ways to act sustainably in Copenhagen</w:t>
        </w:r>
      </w:hyperlink>
    </w:p>
    <w:p w14:paraId="67A2F673" w14:textId="08AFC4F8" w:rsidR="006E725D" w:rsidRPr="00FF4EBC" w:rsidRDefault="006E725D" w:rsidP="00197698">
      <w:pPr>
        <w:pStyle w:val="Listeafsnit"/>
        <w:numPr>
          <w:ilvl w:val="0"/>
          <w:numId w:val="29"/>
        </w:numPr>
        <w:suppressAutoHyphens/>
        <w:spacing w:after="0" w:line="240" w:lineRule="auto"/>
        <w:ind w:left="567"/>
        <w:rPr>
          <w:rFonts w:ascii="Verdana" w:eastAsia="Calibri Light" w:hAnsi="Verdana" w:cs="Calibri Light"/>
          <w:sz w:val="18"/>
          <w:szCs w:val="18"/>
          <w:lang w:val="en-US"/>
        </w:rPr>
      </w:pPr>
      <w:hyperlink r:id="rId14" w:history="1">
        <w:r w:rsidRPr="00FF4EBC">
          <w:rPr>
            <w:rStyle w:val="Hyperlink"/>
            <w:rFonts w:ascii="Verdana" w:eastAsia="Calibri Light" w:hAnsi="Verdana" w:cs="Calibri Light"/>
            <w:color w:val="auto"/>
            <w:sz w:val="18"/>
            <w:szCs w:val="18"/>
            <w:lang w:val="en-US"/>
          </w:rPr>
          <w:t>Best vegetarian and vegan restaurants</w:t>
        </w:r>
      </w:hyperlink>
    </w:p>
    <w:p w14:paraId="669588CA" w14:textId="77777777" w:rsidR="00197698" w:rsidRPr="00FF4EBC" w:rsidRDefault="00197698" w:rsidP="00197698">
      <w:pPr>
        <w:pStyle w:val="Listeafsnit"/>
        <w:numPr>
          <w:ilvl w:val="0"/>
          <w:numId w:val="29"/>
        </w:numPr>
        <w:suppressAutoHyphens/>
        <w:spacing w:after="0" w:line="240" w:lineRule="auto"/>
        <w:ind w:left="567"/>
        <w:rPr>
          <w:rFonts w:ascii="Verdana" w:eastAsia="Calibri Light" w:hAnsi="Verdana" w:cs="Calibri Light"/>
          <w:sz w:val="18"/>
          <w:szCs w:val="18"/>
          <w:lang w:val="en-US"/>
        </w:rPr>
      </w:pPr>
      <w:hyperlink r:id="rId15" w:history="1">
        <w:r w:rsidRPr="00FF4EBC">
          <w:rPr>
            <w:rStyle w:val="Hyperlink"/>
            <w:rFonts w:ascii="Verdana" w:eastAsia="Calibri Light" w:hAnsi="Verdana" w:cs="Calibri Light"/>
            <w:color w:val="auto"/>
            <w:sz w:val="18"/>
            <w:szCs w:val="18"/>
            <w:lang w:val="en-US"/>
          </w:rPr>
          <w:t>Bike guide to Copenhagen</w:t>
        </w:r>
      </w:hyperlink>
    </w:p>
    <w:p w14:paraId="11AD899F" w14:textId="77777777" w:rsidR="00197698" w:rsidRPr="00FF4EBC" w:rsidRDefault="00197698" w:rsidP="00197698">
      <w:pPr>
        <w:pStyle w:val="Listeafsnit"/>
        <w:numPr>
          <w:ilvl w:val="0"/>
          <w:numId w:val="29"/>
        </w:numPr>
        <w:suppressAutoHyphens/>
        <w:spacing w:after="0" w:line="240" w:lineRule="auto"/>
        <w:ind w:left="567"/>
        <w:rPr>
          <w:rFonts w:ascii="Verdana" w:eastAsia="Calibri Light" w:hAnsi="Verdana" w:cs="Calibri Light"/>
          <w:sz w:val="18"/>
          <w:szCs w:val="18"/>
          <w:lang w:val="en-US"/>
        </w:rPr>
      </w:pPr>
      <w:hyperlink r:id="rId16" w:history="1">
        <w:r w:rsidRPr="00FF4EBC">
          <w:rPr>
            <w:rStyle w:val="Hyperlink"/>
            <w:rFonts w:ascii="Verdana" w:eastAsia="Calibri Light" w:hAnsi="Verdana" w:cs="Calibri Light"/>
            <w:color w:val="auto"/>
            <w:sz w:val="18"/>
            <w:szCs w:val="18"/>
            <w:lang w:val="en-US"/>
          </w:rPr>
          <w:t>Sustainable shopping in Copenhagen</w:t>
        </w:r>
      </w:hyperlink>
    </w:p>
    <w:p w14:paraId="4985633D" w14:textId="77777777" w:rsidR="00197698" w:rsidRPr="00FF4EBC" w:rsidRDefault="00197698" w:rsidP="00197698">
      <w:pPr>
        <w:pStyle w:val="Listeafsnit"/>
        <w:numPr>
          <w:ilvl w:val="0"/>
          <w:numId w:val="29"/>
        </w:numPr>
        <w:suppressAutoHyphens/>
        <w:spacing w:after="0" w:line="240" w:lineRule="auto"/>
        <w:ind w:left="567"/>
        <w:rPr>
          <w:rFonts w:ascii="Verdana" w:eastAsia="Calibri Light" w:hAnsi="Verdana" w:cs="Calibri Light"/>
          <w:sz w:val="12"/>
          <w:szCs w:val="12"/>
          <w:lang w:val="en-US"/>
        </w:rPr>
      </w:pPr>
      <w:hyperlink r:id="rId17" w:history="1">
        <w:r w:rsidRPr="00FF4EBC">
          <w:rPr>
            <w:rStyle w:val="Hyperlink"/>
            <w:rFonts w:ascii="Verdana" w:eastAsia="Calibri Light" w:hAnsi="Verdana" w:cs="Calibri Light"/>
            <w:color w:val="auto"/>
            <w:sz w:val="18"/>
            <w:szCs w:val="18"/>
            <w:lang w:val="en-US"/>
          </w:rPr>
          <w:t>Sustainability and legacy in business events</w:t>
        </w:r>
      </w:hyperlink>
    </w:p>
    <w:p w14:paraId="3F4BDB03" w14:textId="7561FF78" w:rsidR="00AF08D7" w:rsidRPr="00FF4EBC" w:rsidRDefault="006D751C" w:rsidP="00D17498">
      <w:pPr>
        <w:pStyle w:val="Listeafsnit"/>
        <w:numPr>
          <w:ilvl w:val="0"/>
          <w:numId w:val="29"/>
        </w:numPr>
        <w:suppressAutoHyphens/>
        <w:spacing w:after="0" w:line="240" w:lineRule="auto"/>
        <w:ind w:left="567"/>
        <w:rPr>
          <w:rFonts w:ascii="Verdana" w:eastAsia="Calibri Light" w:hAnsi="Verdana" w:cs="Calibri Light"/>
          <w:sz w:val="16"/>
          <w:szCs w:val="16"/>
          <w:lang w:val="en-US"/>
        </w:rPr>
      </w:pPr>
      <w:hyperlink r:id="rId18" w:history="1">
        <w:r w:rsidRPr="00FF4EBC">
          <w:rPr>
            <w:rStyle w:val="Hyperlink"/>
            <w:rFonts w:ascii="Verdana" w:hAnsi="Verdana"/>
            <w:color w:val="auto"/>
            <w:sz w:val="18"/>
            <w:szCs w:val="18"/>
            <w:lang w:val="en-US"/>
          </w:rPr>
          <w:t>The Copenpay nudging initiative, June-August 2025</w:t>
        </w:r>
      </w:hyperlink>
    </w:p>
    <w:p w14:paraId="0B062BCC" w14:textId="77777777" w:rsidR="009F10B7" w:rsidRDefault="009F10B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317C36FC" w14:textId="77777777" w:rsidR="009F10B7" w:rsidRDefault="009F10B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548520ED" w14:textId="77777777" w:rsidR="009F10B7" w:rsidRDefault="009F10B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40D4A226" w14:textId="77777777" w:rsidR="000841B5" w:rsidRDefault="000841B5"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420E4C37" w14:textId="77777777" w:rsidR="000841B5" w:rsidRPr="00F54E1C" w:rsidRDefault="000841B5"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10866113" w14:textId="77777777" w:rsidR="00FC5EDA" w:rsidRPr="00F54E1C" w:rsidRDefault="00FC5EDA"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4E96C9AA" w14:textId="77777777" w:rsidR="00FC5EDA" w:rsidRPr="00F54E1C" w:rsidRDefault="00FC5EDA"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2C532D9E"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0E09D90A" w14:textId="77777777" w:rsidR="007B32D6" w:rsidRPr="00AF08D7" w:rsidRDefault="007B32D6" w:rsidP="00F54E1C">
      <w:pPr>
        <w:suppressAutoHyphens/>
        <w:spacing w:after="0" w:line="240" w:lineRule="auto"/>
        <w:rPr>
          <w:rFonts w:ascii="Verdana" w:eastAsia="Calibri Light" w:hAnsi="Verdana" w:cs="Calibri Light"/>
          <w:lang w:val="en-US"/>
        </w:rPr>
      </w:pPr>
      <w:r w:rsidRPr="00AF08D7">
        <w:rPr>
          <w:rStyle w:val="normaltextrun"/>
          <w:rFonts w:ascii="Verdana" w:eastAsia="Calibri Light" w:hAnsi="Verdana" w:cs="Calibri Light"/>
          <w:b/>
          <w:bCs/>
          <w:sz w:val="24"/>
          <w:szCs w:val="24"/>
          <w:lang w:val="en-GB"/>
        </w:rPr>
        <w:t>Useful links</w:t>
      </w:r>
    </w:p>
    <w:p w14:paraId="2AD80646"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3C757F03"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r w:rsidRPr="00F54E1C">
        <w:rPr>
          <w:rStyle w:val="normaltextrun"/>
          <w:rFonts w:ascii="Verdana" w:eastAsia="Calibri Light" w:hAnsi="Verdana" w:cs="Calibri Light"/>
          <w:b/>
          <w:bCs/>
          <w:sz w:val="18"/>
          <w:szCs w:val="18"/>
          <w:lang w:val="en-GB"/>
        </w:rPr>
        <w:t>Visitcopenhagen.com</w:t>
      </w:r>
    </w:p>
    <w:p w14:paraId="0296748B"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5BEA9A26" w14:textId="294A2591" w:rsidR="00671603" w:rsidRPr="00F54E1C" w:rsidRDefault="007B32D6" w:rsidP="00F54E1C">
      <w:pPr>
        <w:suppressAutoHyphens/>
        <w:spacing w:after="0" w:line="240" w:lineRule="auto"/>
        <w:rPr>
          <w:rFonts w:ascii="Verdana" w:hAnsi="Verdana"/>
          <w:sz w:val="18"/>
          <w:szCs w:val="18"/>
          <w:lang w:val="en-US"/>
        </w:rPr>
      </w:pPr>
      <w:r w:rsidRPr="00F54E1C">
        <w:rPr>
          <w:rStyle w:val="normaltextrun"/>
          <w:rFonts w:ascii="Verdana" w:eastAsia="Calibri Light" w:hAnsi="Verdana" w:cs="Calibri Light"/>
          <w:sz w:val="18"/>
          <w:szCs w:val="18"/>
          <w:lang w:val="en-GB"/>
        </w:rPr>
        <w:t xml:space="preserve">Get inspired and discover Copenhagen’s classic tourist attractions, palaces, museums, hidden treasures and much more online at </w:t>
      </w:r>
      <w:hyperlink r:id="rId19" w:history="1">
        <w:r w:rsidR="00671603" w:rsidRPr="00F54E1C">
          <w:rPr>
            <w:rStyle w:val="Hyperlink"/>
            <w:rFonts w:ascii="Verdana" w:eastAsia="Calibri Light" w:hAnsi="Verdana" w:cs="Calibri Light"/>
            <w:color w:val="auto"/>
            <w:sz w:val="18"/>
            <w:szCs w:val="18"/>
            <w:lang w:val="en-GB"/>
          </w:rPr>
          <w:t>www.visitcopenhagen.com</w:t>
        </w:r>
      </w:hyperlink>
      <w:r w:rsidR="00671603" w:rsidRPr="00F54E1C">
        <w:rPr>
          <w:rStyle w:val="normaltextrun"/>
          <w:rFonts w:ascii="Verdana" w:eastAsia="Calibri Light" w:hAnsi="Verdana" w:cs="Calibri Light"/>
          <w:sz w:val="18"/>
          <w:szCs w:val="18"/>
          <w:lang w:val="en-GB"/>
        </w:rPr>
        <w:t>.</w:t>
      </w:r>
    </w:p>
    <w:p w14:paraId="151304F5"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15B1EBAC" w14:textId="77777777" w:rsidR="007B32D6" w:rsidRPr="00F54E1C" w:rsidRDefault="007B32D6" w:rsidP="00F54E1C">
      <w:pPr>
        <w:pStyle w:val="Listeafsnit"/>
        <w:numPr>
          <w:ilvl w:val="0"/>
          <w:numId w:val="22"/>
        </w:numPr>
        <w:suppressAutoHyphens/>
        <w:spacing w:after="0" w:line="240" w:lineRule="auto"/>
        <w:ind w:left="567" w:hanging="207"/>
        <w:rPr>
          <w:rFonts w:ascii="Verdana" w:eastAsia="Calibri Light" w:hAnsi="Verdana" w:cs="Calibri Light"/>
          <w:sz w:val="18"/>
          <w:szCs w:val="18"/>
          <w:lang w:val="en-US"/>
        </w:rPr>
      </w:pPr>
      <w:r w:rsidRPr="00F54E1C">
        <w:rPr>
          <w:rStyle w:val="eop"/>
          <w:rFonts w:ascii="Verdana" w:eastAsia="Calibri Light" w:hAnsi="Verdana" w:cs="Calibri Light"/>
          <w:sz w:val="18"/>
          <w:szCs w:val="18"/>
          <w:lang w:val="en-GB"/>
        </w:rPr>
        <w:t xml:space="preserve">Find an extensive overview of restaurants, cafes and bars </w:t>
      </w:r>
      <w:hyperlink r:id="rId20" w:history="1">
        <w:r w:rsidRPr="00F54E1C">
          <w:rPr>
            <w:rStyle w:val="Hyperlink"/>
            <w:rFonts w:ascii="Verdana" w:eastAsia="Calibri Light" w:hAnsi="Verdana" w:cs="Calibri Light"/>
            <w:color w:val="auto"/>
            <w:sz w:val="18"/>
            <w:szCs w:val="18"/>
            <w:lang w:val="en-GB"/>
          </w:rPr>
          <w:t>here</w:t>
        </w:r>
      </w:hyperlink>
      <w:r w:rsidRPr="00F54E1C">
        <w:rPr>
          <w:rStyle w:val="eop"/>
          <w:rFonts w:ascii="Verdana" w:eastAsia="Calibri Light" w:hAnsi="Verdana" w:cs="Calibri Light"/>
          <w:sz w:val="18"/>
          <w:szCs w:val="18"/>
          <w:lang w:val="en-GB"/>
        </w:rPr>
        <w:t>.</w:t>
      </w:r>
    </w:p>
    <w:p w14:paraId="65AACF98" w14:textId="77777777" w:rsidR="007B32D6" w:rsidRPr="00F54E1C" w:rsidRDefault="007B32D6" w:rsidP="00F54E1C">
      <w:pPr>
        <w:pStyle w:val="Listeafsnit"/>
        <w:numPr>
          <w:ilvl w:val="0"/>
          <w:numId w:val="23"/>
        </w:numPr>
        <w:suppressAutoHyphens/>
        <w:spacing w:after="0" w:line="240" w:lineRule="auto"/>
        <w:ind w:left="567" w:hanging="207"/>
        <w:rPr>
          <w:rFonts w:ascii="Verdana" w:eastAsia="Calibri Light" w:hAnsi="Verdana" w:cs="Calibri Light"/>
          <w:sz w:val="18"/>
          <w:szCs w:val="18"/>
          <w:lang w:val="en-US"/>
        </w:rPr>
      </w:pPr>
      <w:r w:rsidRPr="00F54E1C">
        <w:rPr>
          <w:rStyle w:val="eop"/>
          <w:rFonts w:ascii="Verdana" w:eastAsia="Calibri Light" w:hAnsi="Verdana" w:cs="Calibri Light"/>
          <w:sz w:val="18"/>
          <w:szCs w:val="18"/>
          <w:lang w:val="en-GB"/>
        </w:rPr>
        <w:t xml:space="preserve">Visit the Copenhagen neighbourhood guide </w:t>
      </w:r>
      <w:hyperlink r:id="rId21" w:history="1">
        <w:r w:rsidRPr="00F54E1C">
          <w:rPr>
            <w:rStyle w:val="Hyperlink"/>
            <w:rFonts w:ascii="Verdana" w:eastAsia="Calibri Light" w:hAnsi="Verdana" w:cs="Calibri Light"/>
            <w:color w:val="auto"/>
            <w:sz w:val="18"/>
            <w:szCs w:val="18"/>
            <w:lang w:val="en-GB"/>
          </w:rPr>
          <w:t>here</w:t>
        </w:r>
      </w:hyperlink>
      <w:r w:rsidRPr="00F54E1C">
        <w:rPr>
          <w:rStyle w:val="eop"/>
          <w:rFonts w:ascii="Verdana" w:eastAsia="Calibri Light" w:hAnsi="Verdana" w:cs="Calibri Light"/>
          <w:sz w:val="18"/>
          <w:szCs w:val="18"/>
          <w:lang w:val="en-GB"/>
        </w:rPr>
        <w:t>.</w:t>
      </w:r>
    </w:p>
    <w:p w14:paraId="64EAD734" w14:textId="77777777" w:rsidR="007B32D6" w:rsidRPr="00F54E1C" w:rsidRDefault="007B32D6" w:rsidP="00F54E1C">
      <w:pPr>
        <w:pStyle w:val="Listeafsnit"/>
        <w:numPr>
          <w:ilvl w:val="0"/>
          <w:numId w:val="24"/>
        </w:numPr>
        <w:suppressAutoHyphens/>
        <w:spacing w:after="0" w:line="240" w:lineRule="auto"/>
        <w:ind w:left="567" w:hanging="207"/>
        <w:rPr>
          <w:rFonts w:ascii="Verdana" w:eastAsia="Calibri Light" w:hAnsi="Verdana" w:cs="Calibri Light"/>
          <w:sz w:val="18"/>
          <w:szCs w:val="18"/>
          <w:lang w:val="en-US"/>
        </w:rPr>
      </w:pPr>
      <w:r w:rsidRPr="00F54E1C">
        <w:rPr>
          <w:rStyle w:val="eop"/>
          <w:rFonts w:ascii="Verdana" w:eastAsia="Calibri Light" w:hAnsi="Verdana" w:cs="Calibri Light"/>
          <w:sz w:val="18"/>
          <w:szCs w:val="18"/>
          <w:lang w:val="en-GB"/>
        </w:rPr>
        <w:t xml:space="preserve">Find practical tips and information about Copenhagen </w:t>
      </w:r>
      <w:hyperlink r:id="rId22" w:history="1">
        <w:r w:rsidRPr="00F54E1C">
          <w:rPr>
            <w:rStyle w:val="Hyperlink"/>
            <w:rFonts w:ascii="Verdana" w:eastAsia="Calibri Light" w:hAnsi="Verdana" w:cs="Calibri Light"/>
            <w:color w:val="auto"/>
            <w:sz w:val="18"/>
            <w:szCs w:val="18"/>
            <w:lang w:val="en-GB"/>
          </w:rPr>
          <w:t>here</w:t>
        </w:r>
      </w:hyperlink>
      <w:r w:rsidRPr="00F54E1C">
        <w:rPr>
          <w:rStyle w:val="eop"/>
          <w:rFonts w:ascii="Verdana" w:eastAsia="Calibri Light" w:hAnsi="Verdana" w:cs="Calibri Light"/>
          <w:sz w:val="18"/>
          <w:szCs w:val="18"/>
          <w:lang w:val="en-GB"/>
        </w:rPr>
        <w:t>.</w:t>
      </w:r>
    </w:p>
    <w:p w14:paraId="204ECFB1" w14:textId="77777777" w:rsidR="007B32D6" w:rsidRPr="00F54E1C" w:rsidRDefault="007B32D6" w:rsidP="00F54E1C">
      <w:pPr>
        <w:suppressAutoHyphens/>
        <w:spacing w:after="0" w:line="240" w:lineRule="auto"/>
        <w:rPr>
          <w:rFonts w:ascii="Verdana" w:eastAsia="Times New Roman" w:hAnsi="Verdana" w:cs="Times New Roman"/>
          <w:sz w:val="18"/>
          <w:szCs w:val="18"/>
          <w:lang w:val="en-US"/>
        </w:rPr>
      </w:pPr>
    </w:p>
    <w:p w14:paraId="0A827F10"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4B514069"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r w:rsidRPr="00F54E1C">
        <w:rPr>
          <w:rStyle w:val="eop"/>
          <w:rFonts w:ascii="Verdana" w:eastAsia="Calibri Light" w:hAnsi="Verdana" w:cs="Calibri Light"/>
          <w:b/>
          <w:bCs/>
          <w:sz w:val="18"/>
          <w:szCs w:val="18"/>
          <w:lang w:val="en-GB"/>
        </w:rPr>
        <w:t>Sign up to newsletter</w:t>
      </w:r>
    </w:p>
    <w:p w14:paraId="0720CD72" w14:textId="023B1B7C" w:rsidR="007B32D6" w:rsidRPr="00F54E1C" w:rsidRDefault="007B32D6" w:rsidP="00F54E1C">
      <w:pPr>
        <w:suppressAutoHyphens/>
        <w:spacing w:after="0" w:line="240" w:lineRule="auto"/>
        <w:rPr>
          <w:rFonts w:ascii="Verdana" w:eastAsia="Calibri Light" w:hAnsi="Verdana" w:cs="Calibri Light"/>
          <w:sz w:val="18"/>
          <w:szCs w:val="18"/>
          <w:lang w:val="en-US"/>
        </w:rPr>
      </w:pPr>
      <w:r w:rsidRPr="00F54E1C">
        <w:rPr>
          <w:rStyle w:val="normaltextrun"/>
          <w:rFonts w:ascii="Verdana" w:eastAsia="Calibri Light" w:hAnsi="Verdana" w:cs="Calibri Light"/>
          <w:sz w:val="18"/>
          <w:szCs w:val="18"/>
          <w:lang w:val="en-GB"/>
        </w:rPr>
        <w:t xml:space="preserve">For more news and information about Copenhagen sign up for the </w:t>
      </w:r>
      <w:hyperlink r:id="rId23" w:history="1">
        <w:r w:rsidRPr="00F54E1C">
          <w:rPr>
            <w:rStyle w:val="Hyperlink"/>
            <w:rFonts w:ascii="Verdana" w:eastAsia="Calibri Light" w:hAnsi="Verdana" w:cs="Calibri Light"/>
            <w:color w:val="auto"/>
            <w:sz w:val="18"/>
            <w:szCs w:val="18"/>
            <w:lang w:val="en-GB"/>
          </w:rPr>
          <w:t>‘Copenhagen Unfolded’</w:t>
        </w:r>
      </w:hyperlink>
      <w:r w:rsidRPr="00F54E1C">
        <w:rPr>
          <w:rStyle w:val="spellingerror"/>
          <w:rFonts w:ascii="Verdana" w:eastAsia="Calibri Light" w:hAnsi="Verdana" w:cs="Calibri Light"/>
          <w:sz w:val="18"/>
          <w:szCs w:val="18"/>
          <w:lang w:val="en-GB"/>
        </w:rPr>
        <w:t xml:space="preserve"> newsletter</w:t>
      </w:r>
      <w:r w:rsidR="00671603" w:rsidRPr="00F54E1C">
        <w:rPr>
          <w:rStyle w:val="spellingerror"/>
          <w:rFonts w:ascii="Verdana" w:eastAsia="Calibri Light" w:hAnsi="Verdana" w:cs="Calibri Light"/>
          <w:sz w:val="18"/>
          <w:szCs w:val="18"/>
          <w:lang w:val="en-GB"/>
        </w:rPr>
        <w:t>.</w:t>
      </w:r>
    </w:p>
    <w:p w14:paraId="107644F7"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24407433"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57B69268" w14:textId="77777777" w:rsidR="007B32D6" w:rsidRPr="00F54E1C" w:rsidRDefault="007B32D6" w:rsidP="00F54E1C">
      <w:pPr>
        <w:pStyle w:val="paragraph"/>
        <w:suppressAutoHyphens/>
        <w:spacing w:before="0" w:beforeAutospacing="0" w:after="0" w:afterAutospacing="0"/>
        <w:rPr>
          <w:rFonts w:ascii="Verdana" w:eastAsia="Calibri Light" w:hAnsi="Verdana" w:cs="Calibri Light"/>
          <w:sz w:val="18"/>
          <w:szCs w:val="18"/>
          <w:lang w:val="en-US"/>
        </w:rPr>
      </w:pPr>
      <w:r w:rsidRPr="00F54E1C">
        <w:rPr>
          <w:rFonts w:ascii="Verdana" w:eastAsia="Calibri Light" w:hAnsi="Verdana" w:cs="Calibri Light"/>
          <w:b/>
          <w:bCs/>
          <w:sz w:val="18"/>
          <w:szCs w:val="18"/>
        </w:rPr>
        <w:t>Follow VisitCopenhagen on Social Media</w:t>
      </w:r>
    </w:p>
    <w:p w14:paraId="121B7D5F"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43A553F8"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hyperlink r:id="rId24" w:history="1">
        <w:r w:rsidRPr="00F54E1C">
          <w:rPr>
            <w:rStyle w:val="Hyperlink"/>
            <w:rFonts w:ascii="Verdana" w:eastAsia="Calibri Light" w:hAnsi="Verdana" w:cs="Calibri Light"/>
            <w:color w:val="auto"/>
            <w:sz w:val="18"/>
            <w:szCs w:val="18"/>
            <w:lang w:val="en-GB"/>
          </w:rPr>
          <w:t>Instagram</w:t>
        </w:r>
      </w:hyperlink>
    </w:p>
    <w:p w14:paraId="38931C3F"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7EAF7DD7" w14:textId="77777777" w:rsidR="007B32D6" w:rsidRPr="00F54E1C" w:rsidRDefault="007B32D6" w:rsidP="00F54E1C">
      <w:pPr>
        <w:suppressAutoHyphens/>
        <w:spacing w:after="0" w:line="240" w:lineRule="auto"/>
        <w:rPr>
          <w:rFonts w:ascii="Verdana" w:eastAsia="Calibri" w:hAnsi="Verdana" w:cs="Calibri"/>
          <w:sz w:val="18"/>
          <w:szCs w:val="18"/>
          <w:lang w:val="en-US"/>
        </w:rPr>
      </w:pPr>
      <w:hyperlink r:id="rId25" w:history="1">
        <w:r w:rsidRPr="00F54E1C">
          <w:rPr>
            <w:rStyle w:val="Hyperlink"/>
            <w:rFonts w:ascii="Verdana" w:eastAsia="Calibri Light" w:hAnsi="Verdana" w:cs="Calibri Light"/>
            <w:color w:val="auto"/>
            <w:sz w:val="18"/>
            <w:szCs w:val="18"/>
            <w:lang w:val="en-GB"/>
          </w:rPr>
          <w:t>Facebook</w:t>
        </w:r>
      </w:hyperlink>
    </w:p>
    <w:p w14:paraId="2D7BA2F5"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7B276299"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30FE805E" w14:textId="77777777" w:rsidR="007B32D6" w:rsidRPr="00F54E1C" w:rsidRDefault="007B32D6" w:rsidP="00F54E1C">
      <w:pPr>
        <w:pStyle w:val="paragraph"/>
        <w:suppressAutoHyphens/>
        <w:spacing w:before="0" w:beforeAutospacing="0" w:after="0" w:afterAutospacing="0"/>
        <w:rPr>
          <w:rFonts w:ascii="Verdana" w:eastAsia="Calibri Light" w:hAnsi="Verdana" w:cs="Calibri Light"/>
          <w:sz w:val="18"/>
          <w:szCs w:val="18"/>
          <w:lang w:val="en-US"/>
        </w:rPr>
      </w:pPr>
      <w:r w:rsidRPr="00F54E1C">
        <w:rPr>
          <w:rFonts w:ascii="Verdana" w:eastAsia="Calibri Light" w:hAnsi="Verdana" w:cs="Calibri Light"/>
          <w:b/>
          <w:bCs/>
          <w:sz w:val="18"/>
          <w:szCs w:val="18"/>
        </w:rPr>
        <w:t>Follow Copenhagen Convention Bureau on</w:t>
      </w:r>
    </w:p>
    <w:p w14:paraId="0C51F9C1" w14:textId="77777777" w:rsidR="00671603" w:rsidRPr="00F54E1C" w:rsidRDefault="00671603" w:rsidP="00F54E1C">
      <w:pPr>
        <w:suppressAutoHyphens/>
        <w:spacing w:after="0" w:line="240" w:lineRule="auto"/>
        <w:rPr>
          <w:rFonts w:ascii="Verdana" w:hAnsi="Verdana"/>
          <w:sz w:val="18"/>
          <w:szCs w:val="18"/>
          <w:lang w:val="en-US"/>
        </w:rPr>
      </w:pPr>
    </w:p>
    <w:p w14:paraId="2E8F687F" w14:textId="249BE94D" w:rsidR="007B32D6" w:rsidRPr="00F54E1C" w:rsidRDefault="007B32D6" w:rsidP="00F54E1C">
      <w:pPr>
        <w:suppressAutoHyphens/>
        <w:spacing w:after="0" w:line="240" w:lineRule="auto"/>
        <w:rPr>
          <w:rFonts w:ascii="Verdana" w:eastAsia="Calibri Light" w:hAnsi="Verdana" w:cs="Calibri Light"/>
          <w:sz w:val="18"/>
          <w:szCs w:val="18"/>
          <w:lang w:val="en-US"/>
        </w:rPr>
      </w:pPr>
      <w:hyperlink r:id="rId26" w:history="1">
        <w:r w:rsidRPr="00F54E1C">
          <w:rPr>
            <w:rStyle w:val="Hyperlink"/>
            <w:rFonts w:ascii="Verdana" w:eastAsia="Calibri Light" w:hAnsi="Verdana" w:cs="Calibri Light"/>
            <w:color w:val="auto"/>
            <w:sz w:val="18"/>
            <w:szCs w:val="18"/>
            <w:lang w:val="en-GB"/>
          </w:rPr>
          <w:t>LinkedIn</w:t>
        </w:r>
      </w:hyperlink>
    </w:p>
    <w:p w14:paraId="4EA89B84" w14:textId="77777777" w:rsidR="007B32D6" w:rsidRPr="00F54E1C" w:rsidRDefault="007B32D6" w:rsidP="00F54E1C">
      <w:pPr>
        <w:suppressAutoHyphens/>
        <w:spacing w:after="0" w:line="240" w:lineRule="auto"/>
        <w:rPr>
          <w:rFonts w:ascii="Verdana" w:eastAsia="Times New Roman" w:hAnsi="Verdana" w:cs="Times New Roman"/>
          <w:sz w:val="18"/>
          <w:szCs w:val="18"/>
          <w:lang w:val="en-US"/>
        </w:rPr>
      </w:pPr>
    </w:p>
    <w:p w14:paraId="3562E674" w14:textId="77777777" w:rsidR="007B32D6" w:rsidRPr="00F54E1C" w:rsidRDefault="007B32D6" w:rsidP="00F54E1C">
      <w:pPr>
        <w:suppressAutoHyphens/>
        <w:spacing w:after="0" w:line="240" w:lineRule="auto"/>
        <w:rPr>
          <w:rFonts w:ascii="Verdana" w:eastAsia="Times New Roman" w:hAnsi="Verdana" w:cs="Times New Roman"/>
          <w:sz w:val="18"/>
          <w:szCs w:val="18"/>
          <w:lang w:val="en-US"/>
        </w:rPr>
      </w:pPr>
    </w:p>
    <w:p w14:paraId="2E2FBF44"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r w:rsidRPr="00F54E1C">
        <w:rPr>
          <w:rFonts w:ascii="Verdana" w:eastAsia="Calibri Light" w:hAnsi="Verdana" w:cs="Calibri Light"/>
          <w:b/>
          <w:bCs/>
          <w:sz w:val="18"/>
          <w:szCs w:val="18"/>
          <w:lang w:val="en-GB"/>
        </w:rPr>
        <w:t xml:space="preserve">Get access to Copenhagen photos &amp; videos at </w:t>
      </w:r>
      <w:r w:rsidRPr="00F54E1C">
        <w:rPr>
          <w:rFonts w:ascii="Verdana" w:hAnsi="Verdana"/>
          <w:sz w:val="18"/>
          <w:szCs w:val="18"/>
          <w:lang w:val="en-US"/>
        </w:rPr>
        <w:br/>
      </w:r>
    </w:p>
    <w:p w14:paraId="78C96659"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hyperlink r:id="rId27" w:history="1">
        <w:r w:rsidRPr="00F54E1C">
          <w:rPr>
            <w:rStyle w:val="Hyperlink"/>
            <w:rFonts w:ascii="Verdana" w:eastAsia="Calibri Light" w:hAnsi="Verdana" w:cs="Calibri Light"/>
            <w:color w:val="auto"/>
            <w:sz w:val="18"/>
            <w:szCs w:val="18"/>
            <w:lang w:val="en-GB"/>
          </w:rPr>
          <w:t>Copenhagen Media Center</w:t>
        </w:r>
      </w:hyperlink>
    </w:p>
    <w:p w14:paraId="61684B95"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20A5E42A" w14:textId="77777777" w:rsidR="00671603" w:rsidRPr="00F54E1C" w:rsidRDefault="00671603" w:rsidP="00F54E1C">
      <w:pPr>
        <w:suppressAutoHyphens/>
        <w:spacing w:after="0" w:line="240" w:lineRule="auto"/>
        <w:rPr>
          <w:rFonts w:ascii="Verdana" w:eastAsia="Calibri Light" w:hAnsi="Verdana" w:cs="Calibri Light"/>
          <w:b/>
          <w:bCs/>
          <w:sz w:val="18"/>
          <w:szCs w:val="18"/>
          <w:lang w:val="en-GB"/>
        </w:rPr>
      </w:pPr>
    </w:p>
    <w:p w14:paraId="5CB99B94" w14:textId="705E330F" w:rsidR="00FC7834" w:rsidRPr="00D17498" w:rsidRDefault="007B32D6" w:rsidP="00F54E1C">
      <w:pPr>
        <w:suppressAutoHyphens/>
        <w:spacing w:after="0" w:line="240" w:lineRule="auto"/>
        <w:rPr>
          <w:rFonts w:ascii="Verdana" w:eastAsia="Segoe UI" w:hAnsi="Verdana" w:cs="Segoe UI"/>
          <w:sz w:val="18"/>
          <w:szCs w:val="18"/>
        </w:rPr>
      </w:pPr>
      <w:r w:rsidRPr="00F54E1C">
        <w:rPr>
          <w:rFonts w:ascii="Verdana" w:eastAsia="Calibri Light" w:hAnsi="Verdana" w:cs="Calibri Light"/>
          <w:b/>
          <w:bCs/>
          <w:sz w:val="18"/>
          <w:szCs w:val="18"/>
          <w:lang w:val="en-GB"/>
        </w:rPr>
        <w:t>Hashtags</w:t>
      </w:r>
      <w:r w:rsidRPr="00F54E1C">
        <w:rPr>
          <w:rFonts w:ascii="Verdana" w:hAnsi="Verdana"/>
          <w:sz w:val="18"/>
          <w:szCs w:val="18"/>
        </w:rPr>
        <w:br/>
      </w:r>
      <w:r w:rsidRPr="00F54E1C">
        <w:rPr>
          <w:rFonts w:ascii="Verdana" w:hAnsi="Verdana"/>
          <w:sz w:val="18"/>
          <w:szCs w:val="18"/>
        </w:rPr>
        <w:br/>
      </w:r>
      <w:r w:rsidRPr="00F54E1C">
        <w:rPr>
          <w:rFonts w:ascii="Verdana" w:eastAsia="Segoe UI" w:hAnsi="Verdana" w:cs="Segoe UI"/>
          <w:sz w:val="18"/>
          <w:szCs w:val="18"/>
          <w:lang w:val="en-GB"/>
        </w:rPr>
        <w:t>#visitcopenhagen #copenhagen #copenhagenlife</w:t>
      </w:r>
    </w:p>
    <w:p w14:paraId="25B7D6F9" w14:textId="77777777" w:rsidR="00FC7834" w:rsidRPr="00F54E1C" w:rsidRDefault="00FC7834" w:rsidP="00F54E1C">
      <w:pPr>
        <w:suppressAutoHyphens/>
        <w:spacing w:after="0" w:line="240" w:lineRule="auto"/>
        <w:rPr>
          <w:rFonts w:ascii="Verdana" w:hAnsi="Verdana"/>
          <w:sz w:val="18"/>
          <w:szCs w:val="18"/>
        </w:rPr>
      </w:pPr>
    </w:p>
    <w:p w14:paraId="6A45126F" w14:textId="77777777" w:rsidR="00FC7834" w:rsidRPr="00F54E1C" w:rsidRDefault="00FC7834" w:rsidP="00F54E1C">
      <w:pPr>
        <w:suppressAutoHyphens/>
        <w:spacing w:after="0" w:line="240" w:lineRule="auto"/>
        <w:rPr>
          <w:rFonts w:ascii="Verdana" w:hAnsi="Verdana"/>
          <w:sz w:val="18"/>
          <w:szCs w:val="18"/>
        </w:rPr>
      </w:pPr>
    </w:p>
    <w:p w14:paraId="328261C0" w14:textId="77777777" w:rsidR="00FC7834" w:rsidRPr="00F54E1C" w:rsidRDefault="00FC7834" w:rsidP="00F54E1C">
      <w:pPr>
        <w:suppressAutoHyphens/>
        <w:spacing w:after="0" w:line="240" w:lineRule="auto"/>
        <w:rPr>
          <w:rFonts w:ascii="Verdana" w:hAnsi="Verdana"/>
          <w:sz w:val="18"/>
          <w:szCs w:val="18"/>
        </w:rPr>
      </w:pPr>
    </w:p>
    <w:p w14:paraId="6C2E48AF" w14:textId="77777777" w:rsidR="00FC7834" w:rsidRPr="00F54E1C" w:rsidRDefault="00FC7834" w:rsidP="00F54E1C">
      <w:pPr>
        <w:suppressAutoHyphens/>
        <w:spacing w:after="0" w:line="240" w:lineRule="auto"/>
        <w:rPr>
          <w:rFonts w:ascii="Verdana" w:hAnsi="Verdana"/>
          <w:sz w:val="18"/>
          <w:szCs w:val="18"/>
        </w:rPr>
      </w:pPr>
    </w:p>
    <w:p w14:paraId="1E6A6086" w14:textId="77777777" w:rsidR="00FC7834" w:rsidRPr="00F54E1C" w:rsidRDefault="00FC7834" w:rsidP="00F54E1C">
      <w:pPr>
        <w:suppressAutoHyphens/>
        <w:spacing w:after="0" w:line="240" w:lineRule="auto"/>
        <w:rPr>
          <w:rFonts w:ascii="Verdana" w:hAnsi="Verdana"/>
          <w:sz w:val="18"/>
          <w:szCs w:val="18"/>
        </w:rPr>
      </w:pPr>
    </w:p>
    <w:p w14:paraId="62524730" w14:textId="77777777" w:rsidR="00FC7834" w:rsidRPr="00F54E1C" w:rsidRDefault="00FC7834" w:rsidP="00F54E1C">
      <w:pPr>
        <w:suppressAutoHyphens/>
        <w:spacing w:after="0" w:line="240" w:lineRule="auto"/>
        <w:rPr>
          <w:rFonts w:ascii="Verdana" w:hAnsi="Verdana"/>
          <w:sz w:val="18"/>
          <w:szCs w:val="18"/>
        </w:rPr>
      </w:pPr>
    </w:p>
    <w:p w14:paraId="569E6119" w14:textId="77777777" w:rsidR="00FC7834" w:rsidRPr="00F54E1C" w:rsidRDefault="00FC7834" w:rsidP="00F54E1C">
      <w:pPr>
        <w:suppressAutoHyphens/>
        <w:spacing w:after="0" w:line="240" w:lineRule="auto"/>
        <w:rPr>
          <w:rFonts w:ascii="Verdana" w:hAnsi="Verdana"/>
          <w:sz w:val="18"/>
          <w:szCs w:val="18"/>
        </w:rPr>
      </w:pPr>
    </w:p>
    <w:p w14:paraId="337BF1C1" w14:textId="77777777" w:rsidR="00FC7834" w:rsidRPr="00F54E1C" w:rsidRDefault="00FC7834" w:rsidP="00F54E1C">
      <w:pPr>
        <w:suppressAutoHyphens/>
        <w:spacing w:after="0" w:line="240" w:lineRule="auto"/>
        <w:rPr>
          <w:rFonts w:ascii="Verdana" w:hAnsi="Verdana"/>
          <w:sz w:val="18"/>
          <w:szCs w:val="18"/>
        </w:rPr>
      </w:pPr>
    </w:p>
    <w:p w14:paraId="4589950D" w14:textId="77777777" w:rsidR="00FC7834" w:rsidRPr="00F54E1C" w:rsidRDefault="00FC7834" w:rsidP="00F54E1C">
      <w:pPr>
        <w:suppressAutoHyphens/>
        <w:spacing w:after="0" w:line="240" w:lineRule="auto"/>
        <w:rPr>
          <w:rFonts w:ascii="Verdana" w:hAnsi="Verdana"/>
          <w:sz w:val="18"/>
          <w:szCs w:val="18"/>
        </w:rPr>
      </w:pPr>
    </w:p>
    <w:sectPr w:rsidR="00FC7834" w:rsidRPr="00F54E1C" w:rsidSect="00D17498">
      <w:headerReference w:type="default" r:id="rId28"/>
      <w:headerReference w:type="first" r:id="rId29"/>
      <w:footerReference w:type="first" r:id="rId30"/>
      <w:pgSz w:w="11906" w:h="16838" w:code="9"/>
      <w:pgMar w:top="1560" w:right="1133" w:bottom="851" w:left="1134" w:header="567" w:footer="34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E5016" w14:textId="77777777" w:rsidR="004A19C6" w:rsidRDefault="004A19C6" w:rsidP="009E4B94">
      <w:pPr>
        <w:spacing w:line="240" w:lineRule="auto"/>
      </w:pPr>
      <w:r>
        <w:separator/>
      </w:r>
    </w:p>
  </w:endnote>
  <w:endnote w:type="continuationSeparator" w:id="0">
    <w:p w14:paraId="6F7316EF" w14:textId="77777777" w:rsidR="004A19C6" w:rsidRDefault="004A19C6"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0A990DD1-A819-4947-8D1E-57707EA5BDDE}"/>
  </w:font>
  <w:font w:name="Times New Roman">
    <w:panose1 w:val="02020603050405020304"/>
    <w:charset w:val="00"/>
    <w:family w:val="roman"/>
    <w:pitch w:val="variable"/>
    <w:sig w:usb0="E0002EFF" w:usb1="C000785B" w:usb2="00000009" w:usb3="00000000" w:csb0="000001FF" w:csb1="00000000"/>
    <w:embedRegular r:id="rId2" w:fontKey="{EE223F21-D946-4FEA-8F56-9B69826FB4F7}"/>
    <w:embedBold r:id="rId3" w:fontKey="{618AB023-E57E-4C75-8EFD-8DFA79EE98A3}"/>
    <w:embedItalic r:id="rId4" w:fontKey="{745F5B7A-D6DE-4E41-BFC4-E8723ED69242}"/>
    <w:embedBoldItalic r:id="rId5" w:fontKey="{C1711E4A-B221-48F6-B789-DF475997C503}"/>
  </w:font>
  <w:font w:name="Wingdings">
    <w:panose1 w:val="05000000000000000000"/>
    <w:charset w:val="02"/>
    <w:family w:val="auto"/>
    <w:pitch w:val="variable"/>
    <w:sig w:usb0="00000000" w:usb1="10000000" w:usb2="00000000" w:usb3="00000000" w:csb0="80000000" w:csb1="00000000"/>
    <w:embedRegular r:id="rId6" w:fontKey="{DBC71140-0148-4442-9655-562B40A329C6}"/>
  </w:font>
  <w:font w:name="Courier New">
    <w:panose1 w:val="02070309020205020404"/>
    <w:charset w:val="00"/>
    <w:family w:val="modern"/>
    <w:pitch w:val="fixed"/>
    <w:sig w:usb0="E0002EFF" w:usb1="C0007843" w:usb2="00000009" w:usb3="00000000" w:csb0="000001FF" w:csb1="00000000"/>
    <w:embedRegular r:id="rId7" w:fontKey="{8409D2E2-5469-4C3B-9AB8-17C3C7407890}"/>
  </w:font>
  <w:font w:name="Aptos">
    <w:charset w:val="00"/>
    <w:family w:val="swiss"/>
    <w:pitch w:val="variable"/>
    <w:sig w:usb0="20000287" w:usb1="00000003" w:usb2="00000000" w:usb3="00000000" w:csb0="0000019F" w:csb1="00000000"/>
    <w:embedRegular r:id="rId8" w:fontKey="{AE69C4AF-FE09-42EF-9A42-9BF706350AAC}"/>
  </w:font>
  <w:font w:name="Century Gothic">
    <w:altName w:val="Century Gothic"/>
    <w:panose1 w:val="020B0502020202020204"/>
    <w:charset w:val="00"/>
    <w:family w:val="swiss"/>
    <w:pitch w:val="variable"/>
    <w:sig w:usb0="00000287" w:usb1="00000000" w:usb2="00000000" w:usb3="00000000" w:csb0="0000009F" w:csb1="00000000"/>
    <w:embedRegular r:id="rId9" w:fontKey="{E4702A8B-1CDD-46CB-8CE3-1F939B090886}"/>
    <w:embedBold r:id="rId10" w:fontKey="{1C62D0AE-B08A-41B4-98CB-DE7F311F1AF2}"/>
  </w:font>
  <w:font w:name="VisitDenmark Med">
    <w:panose1 w:val="00000000000000000000"/>
    <w:charset w:val="00"/>
    <w:family w:val="modern"/>
    <w:notTrueType/>
    <w:pitch w:val="variable"/>
    <w:sig w:usb0="2000020F" w:usb1="00000003" w:usb2="00000000" w:usb3="00000000" w:csb0="00000197" w:csb1="00000000"/>
  </w:font>
  <w:font w:name="VisitDenmark ExtBd">
    <w:panose1 w:val="00000000000000000000"/>
    <w:charset w:val="00"/>
    <w:family w:val="modern"/>
    <w:notTrueType/>
    <w:pitch w:val="variable"/>
    <w:sig w:usb0="2000020F" w:usb1="00000003" w:usb2="00000000" w:usb3="00000000" w:csb0="00000197" w:csb1="00000000"/>
  </w:font>
  <w:font w:name="Century Schoolbook">
    <w:panose1 w:val="02040604050505020304"/>
    <w:charset w:val="00"/>
    <w:family w:val="roman"/>
    <w:pitch w:val="variable"/>
    <w:sig w:usb0="00000287" w:usb1="00000000" w:usb2="00000000" w:usb3="00000000" w:csb0="0000009F" w:csb1="00000000"/>
    <w:embedRegular r:id="rId11" w:fontKey="{51CA3384-EF78-4F6D-AD56-977F11D34387}"/>
  </w:font>
  <w:font w:name="Verdana">
    <w:panose1 w:val="020B0604030504040204"/>
    <w:charset w:val="00"/>
    <w:family w:val="swiss"/>
    <w:pitch w:val="variable"/>
    <w:sig w:usb0="A00006FF" w:usb1="4000205B" w:usb2="00000010" w:usb3="00000000" w:csb0="0000019F" w:csb1="00000000"/>
    <w:embedRegular r:id="rId12" w:fontKey="{5BA65597-E74D-45F1-B75B-D31DE794C403}"/>
    <w:embedBold r:id="rId13" w:fontKey="{A26EAC87-780B-4BFE-A01C-C4AFCDB079C7}"/>
    <w:embedItalic r:id="rId14" w:fontKey="{38C719D5-4032-4A18-949B-D41B7C9F83EC}"/>
  </w:font>
  <w:font w:name="Calibri Light">
    <w:panose1 w:val="020F0302020204030204"/>
    <w:charset w:val="00"/>
    <w:family w:val="swiss"/>
    <w:pitch w:val="variable"/>
    <w:sig w:usb0="E4002EFF" w:usb1="C200247B" w:usb2="00000009" w:usb3="00000000" w:csb0="000001FF" w:csb1="00000000"/>
    <w:embedRegular r:id="rId15" w:fontKey="{2471FD35-478B-482E-B496-A26D189D5384}"/>
    <w:embedBold r:id="rId16" w:fontKey="{F2773B30-6B60-42C5-B09C-81C93AA89126}"/>
  </w:font>
  <w:font w:name="Calibri">
    <w:panose1 w:val="020F0502020204030204"/>
    <w:charset w:val="00"/>
    <w:family w:val="swiss"/>
    <w:pitch w:val="variable"/>
    <w:sig w:usb0="E4002EFF" w:usb1="C200247B" w:usb2="00000009" w:usb3="00000000" w:csb0="000001FF" w:csb1="00000000"/>
    <w:embedRegular r:id="rId17" w:fontKey="{59B108EE-CA9A-4830-B2BF-8D7E477F1425}"/>
  </w:font>
  <w:font w:name="Segoe UI">
    <w:panose1 w:val="020B0502040204020203"/>
    <w:charset w:val="00"/>
    <w:family w:val="swiss"/>
    <w:pitch w:val="variable"/>
    <w:sig w:usb0="E4002EFF" w:usb1="C000E47F" w:usb2="00000009" w:usb3="00000000" w:csb0="000001FF" w:csb1="00000000"/>
    <w:embedRegular r:id="rId18" w:fontKey="{7D88A38C-FAFC-467E-8E08-9C18590968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6995150"/>
      <w:docPartObj>
        <w:docPartGallery w:val="Page Numbers (Bottom of Page)"/>
        <w:docPartUnique/>
      </w:docPartObj>
    </w:sdtPr>
    <w:sdtEndPr/>
    <w:sdtContent>
      <w:sdt>
        <w:sdtPr>
          <w:id w:val="1728636285"/>
          <w:docPartObj>
            <w:docPartGallery w:val="Page Numbers (Top of Page)"/>
            <w:docPartUnique/>
          </w:docPartObj>
        </w:sdtPr>
        <w:sdtEndPr/>
        <w:sdtContent>
          <w:p w14:paraId="4AB78F02" w14:textId="02617EC9" w:rsidR="00317169" w:rsidRPr="00891C11" w:rsidRDefault="00EC6007">
            <w:pPr>
              <w:pStyle w:val="Sidefod"/>
              <w:jc w:val="center"/>
              <w:rPr>
                <w:lang w:val="en-US"/>
              </w:rPr>
            </w:pPr>
            <w:r w:rsidRPr="00EC6007">
              <w:rPr>
                <w:rFonts w:ascii="Verdana" w:hAnsi="Verdana"/>
                <w:noProof/>
              </w:rPr>
              <w:drawing>
                <wp:anchor distT="0" distB="0" distL="114300" distR="114300" simplePos="0" relativeHeight="251658241" behindDoc="1" locked="0" layoutInCell="1" allowOverlap="1" wp14:anchorId="13A4C6D6" wp14:editId="7583DC64">
                  <wp:simplePos x="0" y="0"/>
                  <wp:positionH relativeFrom="margin">
                    <wp:posOffset>1775460</wp:posOffset>
                  </wp:positionH>
                  <wp:positionV relativeFrom="paragraph">
                    <wp:posOffset>-233045</wp:posOffset>
                  </wp:positionV>
                  <wp:extent cx="1248410" cy="600075"/>
                  <wp:effectExtent l="0" t="0" r="8890" b="9525"/>
                  <wp:wrapNone/>
                  <wp:docPr id="256543283" name="Billede 1" descr="Et billede, der indeholder Font/skrifttype, Grafik, logo, hvi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73415" name="Billede 1" descr="Et billede, der indeholder Font/skrifttype, Grafik, logo, hvid&#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248410" cy="600075"/>
                          </a:xfrm>
                          <a:prstGeom prst="rect">
                            <a:avLst/>
                          </a:prstGeom>
                        </pic:spPr>
                      </pic:pic>
                    </a:graphicData>
                  </a:graphic>
                  <wp14:sizeRelH relativeFrom="page">
                    <wp14:pctWidth>0</wp14:pctWidth>
                  </wp14:sizeRelH>
                  <wp14:sizeRelV relativeFrom="page">
                    <wp14:pctHeight>0</wp14:pctHeight>
                  </wp14:sizeRelV>
                </wp:anchor>
              </w:drawing>
            </w:r>
            <w:r w:rsidRPr="00EC6007">
              <w:rPr>
                <w:lang w:val="en-US"/>
              </w:rPr>
              <w:t xml:space="preserve"> </w:t>
            </w:r>
            <w:r>
              <w:rPr>
                <w:lang w:val="en-US"/>
              </w:rPr>
              <w:t xml:space="preserve">                                    </w:t>
            </w:r>
            <w:r w:rsidRPr="00EC6007">
              <w:rPr>
                <w:lang w:val="en-US"/>
              </w:rPr>
              <w:t xml:space="preserve"> </w:t>
            </w:r>
            <w:hyperlink r:id="rId2" w:history="1">
              <w:r w:rsidRPr="00EC6007">
                <w:rPr>
                  <w:rStyle w:val="Hyperlink"/>
                  <w:rFonts w:ascii="Verdana" w:hAnsi="Verdana"/>
                  <w:color w:val="auto"/>
                  <w:szCs w:val="16"/>
                  <w:lang w:val="en-US"/>
                </w:rPr>
                <w:t>www.copenhagencvb.com</w:t>
              </w:r>
            </w:hyperlink>
            <w:r w:rsidR="00891C11" w:rsidRPr="00EC6007">
              <w:rPr>
                <w:rFonts w:ascii="Verdana" w:hAnsi="Verdana"/>
                <w:szCs w:val="16"/>
                <w:lang w:val="en-US"/>
              </w:rPr>
              <w:br/>
            </w:r>
            <w:r w:rsidRPr="00EC6007">
              <w:rPr>
                <w:rFonts w:ascii="Verdana" w:hAnsi="Verdana"/>
                <w:szCs w:val="16"/>
                <w:lang w:val="en-US"/>
              </w:rPr>
              <w:t xml:space="preserve">                                     </w:t>
            </w:r>
            <w:r w:rsidR="00FC7834">
              <w:rPr>
                <w:rFonts w:ascii="Verdana" w:hAnsi="Verdana"/>
                <w:szCs w:val="16"/>
                <w:lang w:val="en-US"/>
              </w:rPr>
              <w:t xml:space="preserve"> </w:t>
            </w:r>
            <w:hyperlink r:id="rId3" w:tgtFrame="_blank" w:history="1">
              <w:r w:rsidR="00891C11" w:rsidRPr="00EC6007">
                <w:rPr>
                  <w:rStyle w:val="Hyperlink"/>
                  <w:rFonts w:ascii="Verdana" w:hAnsi="Verdana"/>
                  <w:color w:val="auto"/>
                  <w:szCs w:val="16"/>
                  <w:lang w:val="en-US"/>
                </w:rPr>
                <w:t>Copenhagen Convention Bureau</w:t>
              </w:r>
            </w:hyperlink>
          </w:p>
        </w:sdtContent>
      </w:sdt>
    </w:sdtContent>
  </w:sdt>
  <w:p w14:paraId="4B259E12" w14:textId="77777777" w:rsidR="00317169" w:rsidRPr="00891C11" w:rsidRDefault="00317169">
    <w:pPr>
      <w:pStyle w:val="Sidefod"/>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91A7D4" w14:textId="77777777" w:rsidR="004A19C6" w:rsidRDefault="004A19C6" w:rsidP="009E4B94">
      <w:pPr>
        <w:spacing w:line="240" w:lineRule="auto"/>
      </w:pPr>
      <w:r>
        <w:separator/>
      </w:r>
    </w:p>
  </w:footnote>
  <w:footnote w:type="continuationSeparator" w:id="0">
    <w:p w14:paraId="020672BA" w14:textId="77777777" w:rsidR="004A19C6" w:rsidRDefault="004A19C6" w:rsidP="009E4B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32447" w14:textId="7E6F1797" w:rsidR="00DF2A11" w:rsidRDefault="00DF2A11">
    <w:pPr>
      <w:pStyle w:val="Sidehoved"/>
    </w:pPr>
    <w:r>
      <w:rPr>
        <w:noProof/>
      </w:rPr>
      <w:drawing>
        <wp:anchor distT="0" distB="0" distL="114300" distR="114300" simplePos="0" relativeHeight="251658242" behindDoc="0" locked="0" layoutInCell="1" allowOverlap="1" wp14:anchorId="4B2EE21C" wp14:editId="5BB351A8">
          <wp:simplePos x="0" y="0"/>
          <wp:positionH relativeFrom="page">
            <wp:align>center</wp:align>
          </wp:positionH>
          <wp:positionV relativeFrom="paragraph">
            <wp:posOffset>-169545</wp:posOffset>
          </wp:positionV>
          <wp:extent cx="1862222" cy="523875"/>
          <wp:effectExtent l="0" t="0" r="0" b="0"/>
          <wp:wrapNone/>
          <wp:docPr id="185507801" name="Billede 6" descr="Et billede, der indeholder sort, mør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81609" name="Billede 6" descr="Et billede, der indeholder sort, mørke&#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862222" cy="52387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92021" w14:textId="5DD2E384" w:rsidR="00AF6A56" w:rsidRDefault="00AF6A56">
    <w:pPr>
      <w:pStyle w:val="Sidehoved"/>
    </w:pPr>
    <w:r>
      <w:rPr>
        <w:noProof/>
      </w:rPr>
      <w:drawing>
        <wp:anchor distT="0" distB="0" distL="114300" distR="114300" simplePos="0" relativeHeight="251658240" behindDoc="0" locked="0" layoutInCell="1" allowOverlap="1" wp14:anchorId="37DE807F" wp14:editId="5EAADB7E">
          <wp:simplePos x="0" y="0"/>
          <wp:positionH relativeFrom="page">
            <wp:align>center</wp:align>
          </wp:positionH>
          <wp:positionV relativeFrom="paragraph">
            <wp:posOffset>-169545</wp:posOffset>
          </wp:positionV>
          <wp:extent cx="1862222" cy="523875"/>
          <wp:effectExtent l="0" t="0" r="0" b="0"/>
          <wp:wrapNone/>
          <wp:docPr id="2089411" name="Billede 6" descr="Et billede, der indeholder sort, mør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81609" name="Billede 6" descr="Et billede, der indeholder sort, mørke&#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862222" cy="523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02BF110A"/>
    <w:multiLevelType w:val="hybridMultilevel"/>
    <w:tmpl w:val="B0C04216"/>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0B212406"/>
    <w:multiLevelType w:val="hybridMultilevel"/>
    <w:tmpl w:val="52E4585A"/>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EC25775"/>
    <w:multiLevelType w:val="hybridMultilevel"/>
    <w:tmpl w:val="CB7E1F7C"/>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0F777C9F"/>
    <w:multiLevelType w:val="hybridMultilevel"/>
    <w:tmpl w:val="FFFFFFFF"/>
    <w:lvl w:ilvl="0" w:tplc="45C89B4C">
      <w:start w:val="1"/>
      <w:numFmt w:val="bullet"/>
      <w:lvlText w:val=""/>
      <w:lvlJc w:val="left"/>
      <w:pPr>
        <w:ind w:left="720" w:hanging="360"/>
      </w:pPr>
      <w:rPr>
        <w:rFonts w:ascii="Symbol" w:hAnsi="Symbol" w:hint="default"/>
      </w:rPr>
    </w:lvl>
    <w:lvl w:ilvl="1" w:tplc="57724726">
      <w:start w:val="1"/>
      <w:numFmt w:val="bullet"/>
      <w:lvlText w:val="o"/>
      <w:lvlJc w:val="left"/>
      <w:pPr>
        <w:ind w:left="1440" w:hanging="360"/>
      </w:pPr>
      <w:rPr>
        <w:rFonts w:ascii="Courier New" w:hAnsi="Courier New" w:hint="default"/>
      </w:rPr>
    </w:lvl>
    <w:lvl w:ilvl="2" w:tplc="FA5AFB48">
      <w:start w:val="1"/>
      <w:numFmt w:val="bullet"/>
      <w:lvlText w:val=""/>
      <w:lvlJc w:val="left"/>
      <w:pPr>
        <w:ind w:left="2160" w:hanging="360"/>
      </w:pPr>
      <w:rPr>
        <w:rFonts w:ascii="Wingdings" w:hAnsi="Wingdings" w:hint="default"/>
      </w:rPr>
    </w:lvl>
    <w:lvl w:ilvl="3" w:tplc="8CDEB1DA">
      <w:start w:val="1"/>
      <w:numFmt w:val="bullet"/>
      <w:lvlText w:val=""/>
      <w:lvlJc w:val="left"/>
      <w:pPr>
        <w:ind w:left="2880" w:hanging="360"/>
      </w:pPr>
      <w:rPr>
        <w:rFonts w:ascii="Symbol" w:hAnsi="Symbol" w:hint="default"/>
      </w:rPr>
    </w:lvl>
    <w:lvl w:ilvl="4" w:tplc="AFC6DE08">
      <w:start w:val="1"/>
      <w:numFmt w:val="bullet"/>
      <w:lvlText w:val="o"/>
      <w:lvlJc w:val="left"/>
      <w:pPr>
        <w:ind w:left="3600" w:hanging="360"/>
      </w:pPr>
      <w:rPr>
        <w:rFonts w:ascii="Courier New" w:hAnsi="Courier New" w:hint="default"/>
      </w:rPr>
    </w:lvl>
    <w:lvl w:ilvl="5" w:tplc="7EA873DE">
      <w:start w:val="1"/>
      <w:numFmt w:val="bullet"/>
      <w:lvlText w:val=""/>
      <w:lvlJc w:val="left"/>
      <w:pPr>
        <w:ind w:left="4320" w:hanging="360"/>
      </w:pPr>
      <w:rPr>
        <w:rFonts w:ascii="Wingdings" w:hAnsi="Wingdings" w:hint="default"/>
      </w:rPr>
    </w:lvl>
    <w:lvl w:ilvl="6" w:tplc="705CE4B0">
      <w:start w:val="1"/>
      <w:numFmt w:val="bullet"/>
      <w:lvlText w:val=""/>
      <w:lvlJc w:val="left"/>
      <w:pPr>
        <w:ind w:left="5040" w:hanging="360"/>
      </w:pPr>
      <w:rPr>
        <w:rFonts w:ascii="Symbol" w:hAnsi="Symbol" w:hint="default"/>
      </w:rPr>
    </w:lvl>
    <w:lvl w:ilvl="7" w:tplc="F092DBD6">
      <w:start w:val="1"/>
      <w:numFmt w:val="bullet"/>
      <w:lvlText w:val="o"/>
      <w:lvlJc w:val="left"/>
      <w:pPr>
        <w:ind w:left="5760" w:hanging="360"/>
      </w:pPr>
      <w:rPr>
        <w:rFonts w:ascii="Courier New" w:hAnsi="Courier New" w:hint="default"/>
      </w:rPr>
    </w:lvl>
    <w:lvl w:ilvl="8" w:tplc="23D4D96C">
      <w:start w:val="1"/>
      <w:numFmt w:val="bullet"/>
      <w:lvlText w:val=""/>
      <w:lvlJc w:val="left"/>
      <w:pPr>
        <w:ind w:left="6480" w:hanging="360"/>
      </w:pPr>
      <w:rPr>
        <w:rFonts w:ascii="Wingdings" w:hAnsi="Wingdings" w:hint="default"/>
      </w:rPr>
    </w:lvl>
  </w:abstractNum>
  <w:abstractNum w:abstractNumId="13" w15:restartNumberingAfterBreak="0">
    <w:nsid w:val="1AEF7082"/>
    <w:multiLevelType w:val="hybridMultilevel"/>
    <w:tmpl w:val="4B4AC458"/>
    <w:lvl w:ilvl="0" w:tplc="FFFFFFFF">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DB83FED"/>
    <w:multiLevelType w:val="hybridMultilevel"/>
    <w:tmpl w:val="FFFFFFFF"/>
    <w:lvl w:ilvl="0" w:tplc="92180FE6">
      <w:start w:val="1"/>
      <w:numFmt w:val="bullet"/>
      <w:lvlText w:val="-"/>
      <w:lvlJc w:val="left"/>
      <w:pPr>
        <w:ind w:left="720" w:hanging="360"/>
      </w:pPr>
      <w:rPr>
        <w:rFonts w:ascii="Aptos" w:hAnsi="Aptos" w:hint="default"/>
      </w:rPr>
    </w:lvl>
    <w:lvl w:ilvl="1" w:tplc="429CD09A">
      <w:start w:val="1"/>
      <w:numFmt w:val="bullet"/>
      <w:lvlText w:val="o"/>
      <w:lvlJc w:val="left"/>
      <w:pPr>
        <w:ind w:left="1440" w:hanging="360"/>
      </w:pPr>
      <w:rPr>
        <w:rFonts w:ascii="Courier New" w:hAnsi="Courier New" w:cs="Times New Roman" w:hint="default"/>
      </w:rPr>
    </w:lvl>
    <w:lvl w:ilvl="2" w:tplc="1D4673AC">
      <w:start w:val="1"/>
      <w:numFmt w:val="bullet"/>
      <w:lvlText w:val=""/>
      <w:lvlJc w:val="left"/>
      <w:pPr>
        <w:ind w:left="2160" w:hanging="360"/>
      </w:pPr>
      <w:rPr>
        <w:rFonts w:ascii="Wingdings" w:hAnsi="Wingdings" w:hint="default"/>
      </w:rPr>
    </w:lvl>
    <w:lvl w:ilvl="3" w:tplc="018CD28A">
      <w:start w:val="1"/>
      <w:numFmt w:val="bullet"/>
      <w:lvlText w:val=""/>
      <w:lvlJc w:val="left"/>
      <w:pPr>
        <w:ind w:left="2880" w:hanging="360"/>
      </w:pPr>
      <w:rPr>
        <w:rFonts w:ascii="Symbol" w:hAnsi="Symbol" w:hint="default"/>
      </w:rPr>
    </w:lvl>
    <w:lvl w:ilvl="4" w:tplc="A7260E1A">
      <w:start w:val="1"/>
      <w:numFmt w:val="bullet"/>
      <w:lvlText w:val="o"/>
      <w:lvlJc w:val="left"/>
      <w:pPr>
        <w:ind w:left="3600" w:hanging="360"/>
      </w:pPr>
      <w:rPr>
        <w:rFonts w:ascii="Courier New" w:hAnsi="Courier New" w:cs="Times New Roman" w:hint="default"/>
      </w:rPr>
    </w:lvl>
    <w:lvl w:ilvl="5" w:tplc="6D84F0B4">
      <w:start w:val="1"/>
      <w:numFmt w:val="bullet"/>
      <w:lvlText w:val=""/>
      <w:lvlJc w:val="left"/>
      <w:pPr>
        <w:ind w:left="4320" w:hanging="360"/>
      </w:pPr>
      <w:rPr>
        <w:rFonts w:ascii="Wingdings" w:hAnsi="Wingdings" w:hint="default"/>
      </w:rPr>
    </w:lvl>
    <w:lvl w:ilvl="6" w:tplc="B4580620">
      <w:start w:val="1"/>
      <w:numFmt w:val="bullet"/>
      <w:lvlText w:val=""/>
      <w:lvlJc w:val="left"/>
      <w:pPr>
        <w:ind w:left="5040" w:hanging="360"/>
      </w:pPr>
      <w:rPr>
        <w:rFonts w:ascii="Symbol" w:hAnsi="Symbol" w:hint="default"/>
      </w:rPr>
    </w:lvl>
    <w:lvl w:ilvl="7" w:tplc="41248484">
      <w:start w:val="1"/>
      <w:numFmt w:val="bullet"/>
      <w:lvlText w:val="o"/>
      <w:lvlJc w:val="left"/>
      <w:pPr>
        <w:ind w:left="5760" w:hanging="360"/>
      </w:pPr>
      <w:rPr>
        <w:rFonts w:ascii="Courier New" w:hAnsi="Courier New" w:cs="Times New Roman" w:hint="default"/>
      </w:rPr>
    </w:lvl>
    <w:lvl w:ilvl="8" w:tplc="2DAA4EC8">
      <w:start w:val="1"/>
      <w:numFmt w:val="bullet"/>
      <w:lvlText w:val=""/>
      <w:lvlJc w:val="left"/>
      <w:pPr>
        <w:ind w:left="6480" w:hanging="360"/>
      </w:pPr>
      <w:rPr>
        <w:rFonts w:ascii="Wingdings" w:hAnsi="Wingdings" w:hint="default"/>
      </w:rPr>
    </w:lvl>
  </w:abstractNum>
  <w:abstractNum w:abstractNumId="15" w15:restartNumberingAfterBreak="0">
    <w:nsid w:val="2172433A"/>
    <w:multiLevelType w:val="hybridMultilevel"/>
    <w:tmpl w:val="FFFFFFFF"/>
    <w:lvl w:ilvl="0" w:tplc="EF622B60">
      <w:start w:val="1"/>
      <w:numFmt w:val="bullet"/>
      <w:lvlText w:val="-"/>
      <w:lvlJc w:val="left"/>
      <w:pPr>
        <w:ind w:left="720" w:hanging="360"/>
      </w:pPr>
      <w:rPr>
        <w:rFonts w:ascii="Aptos" w:hAnsi="Aptos" w:hint="default"/>
      </w:rPr>
    </w:lvl>
    <w:lvl w:ilvl="1" w:tplc="55F296D4">
      <w:start w:val="1"/>
      <w:numFmt w:val="bullet"/>
      <w:lvlText w:val="o"/>
      <w:lvlJc w:val="left"/>
      <w:pPr>
        <w:ind w:left="1440" w:hanging="360"/>
      </w:pPr>
      <w:rPr>
        <w:rFonts w:ascii="Courier New" w:hAnsi="Courier New" w:hint="default"/>
      </w:rPr>
    </w:lvl>
    <w:lvl w:ilvl="2" w:tplc="BA444984">
      <w:start w:val="1"/>
      <w:numFmt w:val="bullet"/>
      <w:lvlText w:val=""/>
      <w:lvlJc w:val="left"/>
      <w:pPr>
        <w:ind w:left="2160" w:hanging="360"/>
      </w:pPr>
      <w:rPr>
        <w:rFonts w:ascii="Wingdings" w:hAnsi="Wingdings" w:hint="default"/>
      </w:rPr>
    </w:lvl>
    <w:lvl w:ilvl="3" w:tplc="CDA26D0E">
      <w:start w:val="1"/>
      <w:numFmt w:val="bullet"/>
      <w:lvlText w:val=""/>
      <w:lvlJc w:val="left"/>
      <w:pPr>
        <w:ind w:left="2880" w:hanging="360"/>
      </w:pPr>
      <w:rPr>
        <w:rFonts w:ascii="Symbol" w:hAnsi="Symbol" w:hint="default"/>
      </w:rPr>
    </w:lvl>
    <w:lvl w:ilvl="4" w:tplc="14DC9356">
      <w:start w:val="1"/>
      <w:numFmt w:val="bullet"/>
      <w:lvlText w:val="o"/>
      <w:lvlJc w:val="left"/>
      <w:pPr>
        <w:ind w:left="3600" w:hanging="360"/>
      </w:pPr>
      <w:rPr>
        <w:rFonts w:ascii="Courier New" w:hAnsi="Courier New" w:hint="default"/>
      </w:rPr>
    </w:lvl>
    <w:lvl w:ilvl="5" w:tplc="E99C86A0">
      <w:start w:val="1"/>
      <w:numFmt w:val="bullet"/>
      <w:lvlText w:val=""/>
      <w:lvlJc w:val="left"/>
      <w:pPr>
        <w:ind w:left="4320" w:hanging="360"/>
      </w:pPr>
      <w:rPr>
        <w:rFonts w:ascii="Wingdings" w:hAnsi="Wingdings" w:hint="default"/>
      </w:rPr>
    </w:lvl>
    <w:lvl w:ilvl="6" w:tplc="472E1518">
      <w:start w:val="1"/>
      <w:numFmt w:val="bullet"/>
      <w:lvlText w:val=""/>
      <w:lvlJc w:val="left"/>
      <w:pPr>
        <w:ind w:left="5040" w:hanging="360"/>
      </w:pPr>
      <w:rPr>
        <w:rFonts w:ascii="Symbol" w:hAnsi="Symbol" w:hint="default"/>
      </w:rPr>
    </w:lvl>
    <w:lvl w:ilvl="7" w:tplc="98567F94">
      <w:start w:val="1"/>
      <w:numFmt w:val="bullet"/>
      <w:lvlText w:val="o"/>
      <w:lvlJc w:val="left"/>
      <w:pPr>
        <w:ind w:left="5760" w:hanging="360"/>
      </w:pPr>
      <w:rPr>
        <w:rFonts w:ascii="Courier New" w:hAnsi="Courier New" w:hint="default"/>
      </w:rPr>
    </w:lvl>
    <w:lvl w:ilvl="8" w:tplc="EB70C060">
      <w:start w:val="1"/>
      <w:numFmt w:val="bullet"/>
      <w:lvlText w:val=""/>
      <w:lvlJc w:val="left"/>
      <w:pPr>
        <w:ind w:left="6480" w:hanging="360"/>
      </w:pPr>
      <w:rPr>
        <w:rFonts w:ascii="Wingdings" w:hAnsi="Wingdings" w:hint="default"/>
      </w:rPr>
    </w:lvl>
  </w:abstractNum>
  <w:abstractNum w:abstractNumId="16" w15:restartNumberingAfterBreak="0">
    <w:nsid w:val="26217FC7"/>
    <w:multiLevelType w:val="hybridMultilevel"/>
    <w:tmpl w:val="67023EEE"/>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198FB4A"/>
    <w:multiLevelType w:val="hybridMultilevel"/>
    <w:tmpl w:val="2CAC173A"/>
    <w:lvl w:ilvl="0" w:tplc="4CA830DE">
      <w:start w:val="1"/>
      <w:numFmt w:val="bullet"/>
      <w:lvlText w:val="-"/>
      <w:lvlJc w:val="left"/>
      <w:pPr>
        <w:ind w:left="720" w:hanging="360"/>
      </w:pPr>
      <w:rPr>
        <w:rFonts w:ascii="Aptos" w:hAnsi="Aptos" w:hint="default"/>
      </w:rPr>
    </w:lvl>
    <w:lvl w:ilvl="1" w:tplc="34447C80">
      <w:start w:val="1"/>
      <w:numFmt w:val="bullet"/>
      <w:lvlText w:val="o"/>
      <w:lvlJc w:val="left"/>
      <w:pPr>
        <w:ind w:left="1440" w:hanging="360"/>
      </w:pPr>
      <w:rPr>
        <w:rFonts w:ascii="Courier New" w:hAnsi="Courier New" w:cs="Times New Roman" w:hint="default"/>
      </w:rPr>
    </w:lvl>
    <w:lvl w:ilvl="2" w:tplc="DA627B96">
      <w:start w:val="1"/>
      <w:numFmt w:val="bullet"/>
      <w:lvlText w:val=""/>
      <w:lvlJc w:val="left"/>
      <w:pPr>
        <w:ind w:left="2160" w:hanging="360"/>
      </w:pPr>
      <w:rPr>
        <w:rFonts w:ascii="Wingdings" w:hAnsi="Wingdings" w:hint="default"/>
      </w:rPr>
    </w:lvl>
    <w:lvl w:ilvl="3" w:tplc="90A242AC">
      <w:start w:val="1"/>
      <w:numFmt w:val="bullet"/>
      <w:lvlText w:val=""/>
      <w:lvlJc w:val="left"/>
      <w:pPr>
        <w:ind w:left="2880" w:hanging="360"/>
      </w:pPr>
      <w:rPr>
        <w:rFonts w:ascii="Symbol" w:hAnsi="Symbol" w:hint="default"/>
      </w:rPr>
    </w:lvl>
    <w:lvl w:ilvl="4" w:tplc="3B06AA08">
      <w:start w:val="1"/>
      <w:numFmt w:val="bullet"/>
      <w:lvlText w:val="o"/>
      <w:lvlJc w:val="left"/>
      <w:pPr>
        <w:ind w:left="3600" w:hanging="360"/>
      </w:pPr>
      <w:rPr>
        <w:rFonts w:ascii="Courier New" w:hAnsi="Courier New" w:cs="Times New Roman" w:hint="default"/>
      </w:rPr>
    </w:lvl>
    <w:lvl w:ilvl="5" w:tplc="740C65EA">
      <w:start w:val="1"/>
      <w:numFmt w:val="bullet"/>
      <w:lvlText w:val=""/>
      <w:lvlJc w:val="left"/>
      <w:pPr>
        <w:ind w:left="4320" w:hanging="360"/>
      </w:pPr>
      <w:rPr>
        <w:rFonts w:ascii="Wingdings" w:hAnsi="Wingdings" w:hint="default"/>
      </w:rPr>
    </w:lvl>
    <w:lvl w:ilvl="6" w:tplc="60120B04">
      <w:start w:val="1"/>
      <w:numFmt w:val="bullet"/>
      <w:lvlText w:val=""/>
      <w:lvlJc w:val="left"/>
      <w:pPr>
        <w:ind w:left="5040" w:hanging="360"/>
      </w:pPr>
      <w:rPr>
        <w:rFonts w:ascii="Symbol" w:hAnsi="Symbol" w:hint="default"/>
      </w:rPr>
    </w:lvl>
    <w:lvl w:ilvl="7" w:tplc="F8BE38DC">
      <w:start w:val="1"/>
      <w:numFmt w:val="bullet"/>
      <w:lvlText w:val="o"/>
      <w:lvlJc w:val="left"/>
      <w:pPr>
        <w:ind w:left="5760" w:hanging="360"/>
      </w:pPr>
      <w:rPr>
        <w:rFonts w:ascii="Courier New" w:hAnsi="Courier New" w:cs="Times New Roman" w:hint="default"/>
      </w:rPr>
    </w:lvl>
    <w:lvl w:ilvl="8" w:tplc="BA281554">
      <w:start w:val="1"/>
      <w:numFmt w:val="bullet"/>
      <w:lvlText w:val=""/>
      <w:lvlJc w:val="left"/>
      <w:pPr>
        <w:ind w:left="6480" w:hanging="360"/>
      </w:pPr>
      <w:rPr>
        <w:rFonts w:ascii="Wingdings" w:hAnsi="Wingdings" w:hint="default"/>
      </w:rPr>
    </w:lvl>
  </w:abstractNum>
  <w:abstractNum w:abstractNumId="18" w15:restartNumberingAfterBreak="0">
    <w:nsid w:val="329B2F5C"/>
    <w:multiLevelType w:val="hybridMultilevel"/>
    <w:tmpl w:val="2F8454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5B1A347"/>
    <w:multiLevelType w:val="hybridMultilevel"/>
    <w:tmpl w:val="97E0D10A"/>
    <w:lvl w:ilvl="0" w:tplc="289C4884">
      <w:start w:val="1"/>
      <w:numFmt w:val="bullet"/>
      <w:lvlText w:val="-"/>
      <w:lvlJc w:val="left"/>
      <w:pPr>
        <w:ind w:left="720" w:hanging="360"/>
      </w:pPr>
      <w:rPr>
        <w:rFonts w:ascii="Aptos" w:hAnsi="Aptos" w:hint="default"/>
      </w:rPr>
    </w:lvl>
    <w:lvl w:ilvl="1" w:tplc="74287E10">
      <w:start w:val="1"/>
      <w:numFmt w:val="bullet"/>
      <w:lvlText w:val="o"/>
      <w:lvlJc w:val="left"/>
      <w:pPr>
        <w:ind w:left="1440" w:hanging="360"/>
      </w:pPr>
      <w:rPr>
        <w:rFonts w:ascii="Courier New" w:hAnsi="Courier New" w:cs="Times New Roman" w:hint="default"/>
      </w:rPr>
    </w:lvl>
    <w:lvl w:ilvl="2" w:tplc="9B1C2718">
      <w:start w:val="1"/>
      <w:numFmt w:val="bullet"/>
      <w:lvlText w:val=""/>
      <w:lvlJc w:val="left"/>
      <w:pPr>
        <w:ind w:left="2160" w:hanging="360"/>
      </w:pPr>
      <w:rPr>
        <w:rFonts w:ascii="Wingdings" w:hAnsi="Wingdings" w:hint="default"/>
      </w:rPr>
    </w:lvl>
    <w:lvl w:ilvl="3" w:tplc="26C0F482">
      <w:start w:val="1"/>
      <w:numFmt w:val="bullet"/>
      <w:lvlText w:val=""/>
      <w:lvlJc w:val="left"/>
      <w:pPr>
        <w:ind w:left="2880" w:hanging="360"/>
      </w:pPr>
      <w:rPr>
        <w:rFonts w:ascii="Symbol" w:hAnsi="Symbol" w:hint="default"/>
      </w:rPr>
    </w:lvl>
    <w:lvl w:ilvl="4" w:tplc="D80E42E6">
      <w:start w:val="1"/>
      <w:numFmt w:val="bullet"/>
      <w:lvlText w:val="o"/>
      <w:lvlJc w:val="left"/>
      <w:pPr>
        <w:ind w:left="3600" w:hanging="360"/>
      </w:pPr>
      <w:rPr>
        <w:rFonts w:ascii="Courier New" w:hAnsi="Courier New" w:cs="Times New Roman" w:hint="default"/>
      </w:rPr>
    </w:lvl>
    <w:lvl w:ilvl="5" w:tplc="E13A2538">
      <w:start w:val="1"/>
      <w:numFmt w:val="bullet"/>
      <w:lvlText w:val=""/>
      <w:lvlJc w:val="left"/>
      <w:pPr>
        <w:ind w:left="4320" w:hanging="360"/>
      </w:pPr>
      <w:rPr>
        <w:rFonts w:ascii="Wingdings" w:hAnsi="Wingdings" w:hint="default"/>
      </w:rPr>
    </w:lvl>
    <w:lvl w:ilvl="6" w:tplc="4CAE212C">
      <w:start w:val="1"/>
      <w:numFmt w:val="bullet"/>
      <w:lvlText w:val=""/>
      <w:lvlJc w:val="left"/>
      <w:pPr>
        <w:ind w:left="5040" w:hanging="360"/>
      </w:pPr>
      <w:rPr>
        <w:rFonts w:ascii="Symbol" w:hAnsi="Symbol" w:hint="default"/>
      </w:rPr>
    </w:lvl>
    <w:lvl w:ilvl="7" w:tplc="013259B8">
      <w:start w:val="1"/>
      <w:numFmt w:val="bullet"/>
      <w:lvlText w:val="o"/>
      <w:lvlJc w:val="left"/>
      <w:pPr>
        <w:ind w:left="5760" w:hanging="360"/>
      </w:pPr>
      <w:rPr>
        <w:rFonts w:ascii="Courier New" w:hAnsi="Courier New" w:cs="Times New Roman" w:hint="default"/>
      </w:rPr>
    </w:lvl>
    <w:lvl w:ilvl="8" w:tplc="69D8FE9A">
      <w:start w:val="1"/>
      <w:numFmt w:val="bullet"/>
      <w:lvlText w:val=""/>
      <w:lvlJc w:val="left"/>
      <w:pPr>
        <w:ind w:left="6480" w:hanging="360"/>
      </w:pPr>
      <w:rPr>
        <w:rFonts w:ascii="Wingdings" w:hAnsi="Wingdings" w:hint="default"/>
      </w:rPr>
    </w:lvl>
  </w:abstractNum>
  <w:abstractNum w:abstractNumId="20" w15:restartNumberingAfterBreak="0">
    <w:nsid w:val="3C52D1D1"/>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2545740"/>
    <w:multiLevelType w:val="hybridMultilevel"/>
    <w:tmpl w:val="187EEABC"/>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2562EA3"/>
    <w:multiLevelType w:val="hybridMultilevel"/>
    <w:tmpl w:val="A790DCD2"/>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C4C35F6"/>
    <w:multiLevelType w:val="hybridMultilevel"/>
    <w:tmpl w:val="FFFFFFFF"/>
    <w:lvl w:ilvl="0" w:tplc="0B680574">
      <w:start w:val="1"/>
      <w:numFmt w:val="bullet"/>
      <w:lvlText w:val="-"/>
      <w:lvlJc w:val="left"/>
      <w:pPr>
        <w:ind w:left="720" w:hanging="360"/>
      </w:pPr>
      <w:rPr>
        <w:rFonts w:ascii="Aptos" w:hAnsi="Aptos" w:hint="default"/>
      </w:rPr>
    </w:lvl>
    <w:lvl w:ilvl="1" w:tplc="752220A6">
      <w:start w:val="1"/>
      <w:numFmt w:val="bullet"/>
      <w:lvlText w:val="o"/>
      <w:lvlJc w:val="left"/>
      <w:pPr>
        <w:ind w:left="1440" w:hanging="360"/>
      </w:pPr>
      <w:rPr>
        <w:rFonts w:ascii="Courier New" w:hAnsi="Courier New" w:hint="default"/>
      </w:rPr>
    </w:lvl>
    <w:lvl w:ilvl="2" w:tplc="FF027664">
      <w:start w:val="1"/>
      <w:numFmt w:val="bullet"/>
      <w:lvlText w:val=""/>
      <w:lvlJc w:val="left"/>
      <w:pPr>
        <w:ind w:left="2160" w:hanging="360"/>
      </w:pPr>
      <w:rPr>
        <w:rFonts w:ascii="Wingdings" w:hAnsi="Wingdings" w:hint="default"/>
      </w:rPr>
    </w:lvl>
    <w:lvl w:ilvl="3" w:tplc="407433DE">
      <w:start w:val="1"/>
      <w:numFmt w:val="bullet"/>
      <w:lvlText w:val=""/>
      <w:lvlJc w:val="left"/>
      <w:pPr>
        <w:ind w:left="2880" w:hanging="360"/>
      </w:pPr>
      <w:rPr>
        <w:rFonts w:ascii="Symbol" w:hAnsi="Symbol" w:hint="default"/>
      </w:rPr>
    </w:lvl>
    <w:lvl w:ilvl="4" w:tplc="439C0380">
      <w:start w:val="1"/>
      <w:numFmt w:val="bullet"/>
      <w:lvlText w:val="o"/>
      <w:lvlJc w:val="left"/>
      <w:pPr>
        <w:ind w:left="3600" w:hanging="360"/>
      </w:pPr>
      <w:rPr>
        <w:rFonts w:ascii="Courier New" w:hAnsi="Courier New" w:hint="default"/>
      </w:rPr>
    </w:lvl>
    <w:lvl w:ilvl="5" w:tplc="B3E00666">
      <w:start w:val="1"/>
      <w:numFmt w:val="bullet"/>
      <w:lvlText w:val=""/>
      <w:lvlJc w:val="left"/>
      <w:pPr>
        <w:ind w:left="4320" w:hanging="360"/>
      </w:pPr>
      <w:rPr>
        <w:rFonts w:ascii="Wingdings" w:hAnsi="Wingdings" w:hint="default"/>
      </w:rPr>
    </w:lvl>
    <w:lvl w:ilvl="6" w:tplc="D452E57A">
      <w:start w:val="1"/>
      <w:numFmt w:val="bullet"/>
      <w:lvlText w:val=""/>
      <w:lvlJc w:val="left"/>
      <w:pPr>
        <w:ind w:left="5040" w:hanging="360"/>
      </w:pPr>
      <w:rPr>
        <w:rFonts w:ascii="Symbol" w:hAnsi="Symbol" w:hint="default"/>
      </w:rPr>
    </w:lvl>
    <w:lvl w:ilvl="7" w:tplc="3F7E4BC0">
      <w:start w:val="1"/>
      <w:numFmt w:val="bullet"/>
      <w:lvlText w:val="o"/>
      <w:lvlJc w:val="left"/>
      <w:pPr>
        <w:ind w:left="5760" w:hanging="360"/>
      </w:pPr>
      <w:rPr>
        <w:rFonts w:ascii="Courier New" w:hAnsi="Courier New" w:hint="default"/>
      </w:rPr>
    </w:lvl>
    <w:lvl w:ilvl="8" w:tplc="84D0B160">
      <w:start w:val="1"/>
      <w:numFmt w:val="bullet"/>
      <w:lvlText w:val=""/>
      <w:lvlJc w:val="left"/>
      <w:pPr>
        <w:ind w:left="6480" w:hanging="360"/>
      </w:pPr>
      <w:rPr>
        <w:rFonts w:ascii="Wingdings" w:hAnsi="Wingdings" w:hint="default"/>
      </w:rPr>
    </w:lvl>
  </w:abstractNum>
  <w:abstractNum w:abstractNumId="24" w15:restartNumberingAfterBreak="0">
    <w:nsid w:val="4D293B0C"/>
    <w:multiLevelType w:val="hybridMultilevel"/>
    <w:tmpl w:val="BCC8F21E"/>
    <w:lvl w:ilvl="0" w:tplc="02DACA1A">
      <w:start w:val="1"/>
      <w:numFmt w:val="bullet"/>
      <w:lvlText w:val="-"/>
      <w:lvlJc w:val="left"/>
      <w:pPr>
        <w:ind w:left="720" w:hanging="360"/>
      </w:pPr>
      <w:rPr>
        <w:rFonts w:ascii="Aptos" w:hAnsi="Aptos" w:hint="default"/>
      </w:rPr>
    </w:lvl>
    <w:lvl w:ilvl="1" w:tplc="DC9E455A">
      <w:start w:val="1"/>
      <w:numFmt w:val="bullet"/>
      <w:lvlText w:val="o"/>
      <w:lvlJc w:val="left"/>
      <w:pPr>
        <w:ind w:left="1440" w:hanging="360"/>
      </w:pPr>
      <w:rPr>
        <w:rFonts w:ascii="Courier New" w:hAnsi="Courier New" w:cs="Times New Roman" w:hint="default"/>
      </w:rPr>
    </w:lvl>
    <w:lvl w:ilvl="2" w:tplc="E9BA1A3E">
      <w:start w:val="1"/>
      <w:numFmt w:val="bullet"/>
      <w:lvlText w:val=""/>
      <w:lvlJc w:val="left"/>
      <w:pPr>
        <w:ind w:left="2160" w:hanging="360"/>
      </w:pPr>
      <w:rPr>
        <w:rFonts w:ascii="Wingdings" w:hAnsi="Wingdings" w:hint="default"/>
      </w:rPr>
    </w:lvl>
    <w:lvl w:ilvl="3" w:tplc="2C983946">
      <w:start w:val="1"/>
      <w:numFmt w:val="bullet"/>
      <w:lvlText w:val=""/>
      <w:lvlJc w:val="left"/>
      <w:pPr>
        <w:ind w:left="2880" w:hanging="360"/>
      </w:pPr>
      <w:rPr>
        <w:rFonts w:ascii="Symbol" w:hAnsi="Symbol" w:hint="default"/>
      </w:rPr>
    </w:lvl>
    <w:lvl w:ilvl="4" w:tplc="A50C5D3C">
      <w:start w:val="1"/>
      <w:numFmt w:val="bullet"/>
      <w:lvlText w:val="o"/>
      <w:lvlJc w:val="left"/>
      <w:pPr>
        <w:ind w:left="3600" w:hanging="360"/>
      </w:pPr>
      <w:rPr>
        <w:rFonts w:ascii="Courier New" w:hAnsi="Courier New" w:cs="Times New Roman" w:hint="default"/>
      </w:rPr>
    </w:lvl>
    <w:lvl w:ilvl="5" w:tplc="43C2D0EA">
      <w:start w:val="1"/>
      <w:numFmt w:val="bullet"/>
      <w:lvlText w:val=""/>
      <w:lvlJc w:val="left"/>
      <w:pPr>
        <w:ind w:left="4320" w:hanging="360"/>
      </w:pPr>
      <w:rPr>
        <w:rFonts w:ascii="Wingdings" w:hAnsi="Wingdings" w:hint="default"/>
      </w:rPr>
    </w:lvl>
    <w:lvl w:ilvl="6" w:tplc="5B7ABB6E">
      <w:start w:val="1"/>
      <w:numFmt w:val="bullet"/>
      <w:lvlText w:val=""/>
      <w:lvlJc w:val="left"/>
      <w:pPr>
        <w:ind w:left="5040" w:hanging="360"/>
      </w:pPr>
      <w:rPr>
        <w:rFonts w:ascii="Symbol" w:hAnsi="Symbol" w:hint="default"/>
      </w:rPr>
    </w:lvl>
    <w:lvl w:ilvl="7" w:tplc="DD9AF222">
      <w:start w:val="1"/>
      <w:numFmt w:val="bullet"/>
      <w:lvlText w:val="o"/>
      <w:lvlJc w:val="left"/>
      <w:pPr>
        <w:ind w:left="5760" w:hanging="360"/>
      </w:pPr>
      <w:rPr>
        <w:rFonts w:ascii="Courier New" w:hAnsi="Courier New" w:cs="Times New Roman" w:hint="default"/>
      </w:rPr>
    </w:lvl>
    <w:lvl w:ilvl="8" w:tplc="974602DC">
      <w:start w:val="1"/>
      <w:numFmt w:val="bullet"/>
      <w:lvlText w:val=""/>
      <w:lvlJc w:val="left"/>
      <w:pPr>
        <w:ind w:left="6480" w:hanging="360"/>
      </w:pPr>
      <w:rPr>
        <w:rFonts w:ascii="Wingdings" w:hAnsi="Wingdings" w:hint="default"/>
      </w:rPr>
    </w:lvl>
  </w:abstractNum>
  <w:abstractNum w:abstractNumId="25" w15:restartNumberingAfterBreak="0">
    <w:nsid w:val="562C311E"/>
    <w:multiLevelType w:val="hybridMultilevel"/>
    <w:tmpl w:val="FFFFFFFF"/>
    <w:lvl w:ilvl="0" w:tplc="9B64B30C">
      <w:start w:val="1"/>
      <w:numFmt w:val="bullet"/>
      <w:lvlText w:val="-"/>
      <w:lvlJc w:val="left"/>
      <w:pPr>
        <w:ind w:left="720" w:hanging="360"/>
      </w:pPr>
      <w:rPr>
        <w:rFonts w:ascii="Aptos" w:hAnsi="Aptos" w:hint="default"/>
      </w:rPr>
    </w:lvl>
    <w:lvl w:ilvl="1" w:tplc="65140D28">
      <w:start w:val="1"/>
      <w:numFmt w:val="bullet"/>
      <w:lvlText w:val="o"/>
      <w:lvlJc w:val="left"/>
      <w:pPr>
        <w:ind w:left="1440" w:hanging="360"/>
      </w:pPr>
      <w:rPr>
        <w:rFonts w:ascii="Courier New" w:hAnsi="Courier New" w:hint="default"/>
      </w:rPr>
    </w:lvl>
    <w:lvl w:ilvl="2" w:tplc="09E05258">
      <w:start w:val="1"/>
      <w:numFmt w:val="bullet"/>
      <w:lvlText w:val=""/>
      <w:lvlJc w:val="left"/>
      <w:pPr>
        <w:ind w:left="2160" w:hanging="360"/>
      </w:pPr>
      <w:rPr>
        <w:rFonts w:ascii="Wingdings" w:hAnsi="Wingdings" w:hint="default"/>
      </w:rPr>
    </w:lvl>
    <w:lvl w:ilvl="3" w:tplc="653C3892">
      <w:start w:val="1"/>
      <w:numFmt w:val="bullet"/>
      <w:lvlText w:val=""/>
      <w:lvlJc w:val="left"/>
      <w:pPr>
        <w:ind w:left="2880" w:hanging="360"/>
      </w:pPr>
      <w:rPr>
        <w:rFonts w:ascii="Symbol" w:hAnsi="Symbol" w:hint="default"/>
      </w:rPr>
    </w:lvl>
    <w:lvl w:ilvl="4" w:tplc="CBC4AA2C">
      <w:start w:val="1"/>
      <w:numFmt w:val="bullet"/>
      <w:lvlText w:val="o"/>
      <w:lvlJc w:val="left"/>
      <w:pPr>
        <w:ind w:left="3600" w:hanging="360"/>
      </w:pPr>
      <w:rPr>
        <w:rFonts w:ascii="Courier New" w:hAnsi="Courier New" w:hint="default"/>
      </w:rPr>
    </w:lvl>
    <w:lvl w:ilvl="5" w:tplc="D59095B0">
      <w:start w:val="1"/>
      <w:numFmt w:val="bullet"/>
      <w:lvlText w:val=""/>
      <w:lvlJc w:val="left"/>
      <w:pPr>
        <w:ind w:left="4320" w:hanging="360"/>
      </w:pPr>
      <w:rPr>
        <w:rFonts w:ascii="Wingdings" w:hAnsi="Wingdings" w:hint="default"/>
      </w:rPr>
    </w:lvl>
    <w:lvl w:ilvl="6" w:tplc="1C5E8168">
      <w:start w:val="1"/>
      <w:numFmt w:val="bullet"/>
      <w:lvlText w:val=""/>
      <w:lvlJc w:val="left"/>
      <w:pPr>
        <w:ind w:left="5040" w:hanging="360"/>
      </w:pPr>
      <w:rPr>
        <w:rFonts w:ascii="Symbol" w:hAnsi="Symbol" w:hint="default"/>
      </w:rPr>
    </w:lvl>
    <w:lvl w:ilvl="7" w:tplc="0898F60E">
      <w:start w:val="1"/>
      <w:numFmt w:val="bullet"/>
      <w:lvlText w:val="o"/>
      <w:lvlJc w:val="left"/>
      <w:pPr>
        <w:ind w:left="5760" w:hanging="360"/>
      </w:pPr>
      <w:rPr>
        <w:rFonts w:ascii="Courier New" w:hAnsi="Courier New" w:hint="default"/>
      </w:rPr>
    </w:lvl>
    <w:lvl w:ilvl="8" w:tplc="38A20FF2">
      <w:start w:val="1"/>
      <w:numFmt w:val="bullet"/>
      <w:lvlText w:val=""/>
      <w:lvlJc w:val="left"/>
      <w:pPr>
        <w:ind w:left="6480" w:hanging="360"/>
      </w:pPr>
      <w:rPr>
        <w:rFonts w:ascii="Wingdings" w:hAnsi="Wingdings" w:hint="default"/>
      </w:rPr>
    </w:lvl>
  </w:abstractNum>
  <w:abstractNum w:abstractNumId="26" w15:restartNumberingAfterBreak="0">
    <w:nsid w:val="5BD48118"/>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FA041E5"/>
    <w:multiLevelType w:val="hybridMultilevel"/>
    <w:tmpl w:val="4F66924E"/>
    <w:lvl w:ilvl="0" w:tplc="675EF974">
      <w:start w:val="1"/>
      <w:numFmt w:val="bullet"/>
      <w:lvlText w:val="-"/>
      <w:lvlJc w:val="left"/>
      <w:pPr>
        <w:ind w:left="720" w:hanging="360"/>
      </w:pPr>
      <w:rPr>
        <w:rFonts w:ascii="Aptos" w:hAnsi="Aptos" w:hint="default"/>
      </w:rPr>
    </w:lvl>
    <w:lvl w:ilvl="1" w:tplc="8D7EA898">
      <w:start w:val="1"/>
      <w:numFmt w:val="bullet"/>
      <w:lvlText w:val="o"/>
      <w:lvlJc w:val="left"/>
      <w:pPr>
        <w:ind w:left="1440" w:hanging="360"/>
      </w:pPr>
      <w:rPr>
        <w:rFonts w:ascii="Courier New" w:hAnsi="Courier New" w:cs="Times New Roman" w:hint="default"/>
      </w:rPr>
    </w:lvl>
    <w:lvl w:ilvl="2" w:tplc="44B080A6">
      <w:start w:val="1"/>
      <w:numFmt w:val="bullet"/>
      <w:lvlText w:val=""/>
      <w:lvlJc w:val="left"/>
      <w:pPr>
        <w:ind w:left="2160" w:hanging="360"/>
      </w:pPr>
      <w:rPr>
        <w:rFonts w:ascii="Wingdings" w:hAnsi="Wingdings" w:hint="default"/>
      </w:rPr>
    </w:lvl>
    <w:lvl w:ilvl="3" w:tplc="0684364E">
      <w:start w:val="1"/>
      <w:numFmt w:val="bullet"/>
      <w:lvlText w:val=""/>
      <w:lvlJc w:val="left"/>
      <w:pPr>
        <w:ind w:left="2880" w:hanging="360"/>
      </w:pPr>
      <w:rPr>
        <w:rFonts w:ascii="Symbol" w:hAnsi="Symbol" w:hint="default"/>
      </w:rPr>
    </w:lvl>
    <w:lvl w:ilvl="4" w:tplc="BC0236EC">
      <w:start w:val="1"/>
      <w:numFmt w:val="bullet"/>
      <w:lvlText w:val="o"/>
      <w:lvlJc w:val="left"/>
      <w:pPr>
        <w:ind w:left="3600" w:hanging="360"/>
      </w:pPr>
      <w:rPr>
        <w:rFonts w:ascii="Courier New" w:hAnsi="Courier New" w:cs="Times New Roman" w:hint="default"/>
      </w:rPr>
    </w:lvl>
    <w:lvl w:ilvl="5" w:tplc="56C4F950">
      <w:start w:val="1"/>
      <w:numFmt w:val="bullet"/>
      <w:lvlText w:val=""/>
      <w:lvlJc w:val="left"/>
      <w:pPr>
        <w:ind w:left="4320" w:hanging="360"/>
      </w:pPr>
      <w:rPr>
        <w:rFonts w:ascii="Wingdings" w:hAnsi="Wingdings" w:hint="default"/>
      </w:rPr>
    </w:lvl>
    <w:lvl w:ilvl="6" w:tplc="F32EDB40">
      <w:start w:val="1"/>
      <w:numFmt w:val="bullet"/>
      <w:lvlText w:val=""/>
      <w:lvlJc w:val="left"/>
      <w:pPr>
        <w:ind w:left="5040" w:hanging="360"/>
      </w:pPr>
      <w:rPr>
        <w:rFonts w:ascii="Symbol" w:hAnsi="Symbol" w:hint="default"/>
      </w:rPr>
    </w:lvl>
    <w:lvl w:ilvl="7" w:tplc="D8F499F2">
      <w:start w:val="1"/>
      <w:numFmt w:val="bullet"/>
      <w:lvlText w:val="o"/>
      <w:lvlJc w:val="left"/>
      <w:pPr>
        <w:ind w:left="5760" w:hanging="360"/>
      </w:pPr>
      <w:rPr>
        <w:rFonts w:ascii="Courier New" w:hAnsi="Courier New" w:cs="Times New Roman" w:hint="default"/>
      </w:rPr>
    </w:lvl>
    <w:lvl w:ilvl="8" w:tplc="7B586DD2">
      <w:start w:val="1"/>
      <w:numFmt w:val="bullet"/>
      <w:lvlText w:val=""/>
      <w:lvlJc w:val="left"/>
      <w:pPr>
        <w:ind w:left="6480" w:hanging="360"/>
      </w:pPr>
      <w:rPr>
        <w:rFonts w:ascii="Wingdings" w:hAnsi="Wingdings" w:hint="default"/>
      </w:rPr>
    </w:lvl>
  </w:abstractNum>
  <w:abstractNum w:abstractNumId="28" w15:restartNumberingAfterBreak="0">
    <w:nsid w:val="65122F75"/>
    <w:multiLevelType w:val="multilevel"/>
    <w:tmpl w:val="35DED8BE"/>
    <w:lvl w:ilvl="0">
      <w:start w:val="1"/>
      <w:numFmt w:val="decimal"/>
      <w:lvlText w:val="%1."/>
      <w:lvlJc w:val="left"/>
      <w:pPr>
        <w:ind w:left="5889"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30" w15:restartNumberingAfterBreak="0">
    <w:nsid w:val="7FB354B8"/>
    <w:multiLevelType w:val="multilevel"/>
    <w:tmpl w:val="372283E4"/>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16cid:durableId="479884235">
    <w:abstractNumId w:val="30"/>
  </w:num>
  <w:num w:numId="2" w16cid:durableId="1656061468">
    <w:abstractNumId w:val="7"/>
  </w:num>
  <w:num w:numId="3" w16cid:durableId="1440448219">
    <w:abstractNumId w:val="6"/>
  </w:num>
  <w:num w:numId="4" w16cid:durableId="1732725183">
    <w:abstractNumId w:val="5"/>
  </w:num>
  <w:num w:numId="5" w16cid:durableId="1562255429">
    <w:abstractNumId w:val="4"/>
  </w:num>
  <w:num w:numId="6" w16cid:durableId="1718821035">
    <w:abstractNumId w:val="29"/>
  </w:num>
  <w:num w:numId="7" w16cid:durableId="675231884">
    <w:abstractNumId w:val="3"/>
  </w:num>
  <w:num w:numId="8" w16cid:durableId="801845830">
    <w:abstractNumId w:val="2"/>
  </w:num>
  <w:num w:numId="9" w16cid:durableId="2010134710">
    <w:abstractNumId w:val="1"/>
  </w:num>
  <w:num w:numId="10" w16cid:durableId="1356156405">
    <w:abstractNumId w:val="0"/>
  </w:num>
  <w:num w:numId="11" w16cid:durableId="2134588476">
    <w:abstractNumId w:val="8"/>
  </w:num>
  <w:num w:numId="12" w16cid:durableId="1693800409">
    <w:abstractNumId w:val="29"/>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16cid:durableId="1742676400">
    <w:abstractNumId w:val="28"/>
  </w:num>
  <w:num w:numId="14" w16cid:durableId="325479932">
    <w:abstractNumId w:val="13"/>
  </w:num>
  <w:num w:numId="15" w16cid:durableId="1081834441">
    <w:abstractNumId w:val="18"/>
  </w:num>
  <w:num w:numId="16" w16cid:durableId="937375677">
    <w:abstractNumId w:val="11"/>
  </w:num>
  <w:num w:numId="17" w16cid:durableId="1139104171">
    <w:abstractNumId w:val="22"/>
  </w:num>
  <w:num w:numId="18" w16cid:durableId="1344087416">
    <w:abstractNumId w:val="16"/>
  </w:num>
  <w:num w:numId="19" w16cid:durableId="839538893">
    <w:abstractNumId w:val="10"/>
  </w:num>
  <w:num w:numId="20" w16cid:durableId="63991705">
    <w:abstractNumId w:val="9"/>
  </w:num>
  <w:num w:numId="21" w16cid:durableId="1822692351">
    <w:abstractNumId w:val="21"/>
  </w:num>
  <w:num w:numId="22" w16cid:durableId="1166507309">
    <w:abstractNumId w:val="17"/>
  </w:num>
  <w:num w:numId="23" w16cid:durableId="2142452094">
    <w:abstractNumId w:val="19"/>
  </w:num>
  <w:num w:numId="24" w16cid:durableId="599873647">
    <w:abstractNumId w:val="27"/>
  </w:num>
  <w:num w:numId="25" w16cid:durableId="1180897365">
    <w:abstractNumId w:val="25"/>
  </w:num>
  <w:num w:numId="26" w16cid:durableId="692389395">
    <w:abstractNumId w:val="23"/>
  </w:num>
  <w:num w:numId="27" w16cid:durableId="1470895963">
    <w:abstractNumId w:val="15"/>
  </w:num>
  <w:num w:numId="28" w16cid:durableId="1832869205">
    <w:abstractNumId w:val="14"/>
  </w:num>
  <w:num w:numId="29" w16cid:durableId="437799372">
    <w:abstractNumId w:val="24"/>
  </w:num>
  <w:num w:numId="30" w16cid:durableId="396131051">
    <w:abstractNumId w:val="26"/>
  </w:num>
  <w:num w:numId="31" w16cid:durableId="892547268">
    <w:abstractNumId w:val="20"/>
  </w:num>
  <w:num w:numId="32" w16cid:durableId="15696528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8FC"/>
    <w:rsid w:val="00000584"/>
    <w:rsid w:val="000009F7"/>
    <w:rsid w:val="000028DC"/>
    <w:rsid w:val="00004865"/>
    <w:rsid w:val="000106FB"/>
    <w:rsid w:val="000111B6"/>
    <w:rsid w:val="000128D6"/>
    <w:rsid w:val="000269DB"/>
    <w:rsid w:val="00031740"/>
    <w:rsid w:val="00035393"/>
    <w:rsid w:val="00040F70"/>
    <w:rsid w:val="0004281B"/>
    <w:rsid w:val="000502C0"/>
    <w:rsid w:val="00052A2F"/>
    <w:rsid w:val="00061C29"/>
    <w:rsid w:val="00065199"/>
    <w:rsid w:val="00072DF3"/>
    <w:rsid w:val="00072F78"/>
    <w:rsid w:val="00081E88"/>
    <w:rsid w:val="000841B5"/>
    <w:rsid w:val="000874C6"/>
    <w:rsid w:val="00091A73"/>
    <w:rsid w:val="00092AC4"/>
    <w:rsid w:val="00094ABD"/>
    <w:rsid w:val="000B0E6C"/>
    <w:rsid w:val="000B143A"/>
    <w:rsid w:val="000B55C0"/>
    <w:rsid w:val="000B78EB"/>
    <w:rsid w:val="000C452F"/>
    <w:rsid w:val="000C6E9D"/>
    <w:rsid w:val="000D1A8F"/>
    <w:rsid w:val="000D463B"/>
    <w:rsid w:val="000E59A2"/>
    <w:rsid w:val="000F59CA"/>
    <w:rsid w:val="000F763A"/>
    <w:rsid w:val="00113C20"/>
    <w:rsid w:val="00123CE5"/>
    <w:rsid w:val="0013244F"/>
    <w:rsid w:val="001411F0"/>
    <w:rsid w:val="001416B0"/>
    <w:rsid w:val="00161F23"/>
    <w:rsid w:val="001622E0"/>
    <w:rsid w:val="0017100B"/>
    <w:rsid w:val="00173BFE"/>
    <w:rsid w:val="00174EEC"/>
    <w:rsid w:val="00182651"/>
    <w:rsid w:val="00190242"/>
    <w:rsid w:val="00197698"/>
    <w:rsid w:val="001A644B"/>
    <w:rsid w:val="001A6808"/>
    <w:rsid w:val="001A7DF2"/>
    <w:rsid w:val="001B6549"/>
    <w:rsid w:val="001C144F"/>
    <w:rsid w:val="001C63EF"/>
    <w:rsid w:val="001D51DC"/>
    <w:rsid w:val="001F5FD9"/>
    <w:rsid w:val="00212AD0"/>
    <w:rsid w:val="00213136"/>
    <w:rsid w:val="00215E7E"/>
    <w:rsid w:val="002223B1"/>
    <w:rsid w:val="00232F7C"/>
    <w:rsid w:val="00234BAB"/>
    <w:rsid w:val="00235D5D"/>
    <w:rsid w:val="00237318"/>
    <w:rsid w:val="0024485E"/>
    <w:rsid w:val="00244D70"/>
    <w:rsid w:val="00282019"/>
    <w:rsid w:val="0028756A"/>
    <w:rsid w:val="00290B14"/>
    <w:rsid w:val="002A02C5"/>
    <w:rsid w:val="002A050E"/>
    <w:rsid w:val="002B315B"/>
    <w:rsid w:val="002C05B4"/>
    <w:rsid w:val="002C0EA1"/>
    <w:rsid w:val="002D5562"/>
    <w:rsid w:val="002E42DD"/>
    <w:rsid w:val="002E6651"/>
    <w:rsid w:val="002E74A4"/>
    <w:rsid w:val="002F591A"/>
    <w:rsid w:val="00317169"/>
    <w:rsid w:val="0033771B"/>
    <w:rsid w:val="0034099C"/>
    <w:rsid w:val="003431E0"/>
    <w:rsid w:val="003437C7"/>
    <w:rsid w:val="00350D06"/>
    <w:rsid w:val="00357008"/>
    <w:rsid w:val="003658D6"/>
    <w:rsid w:val="00366EB6"/>
    <w:rsid w:val="00367C52"/>
    <w:rsid w:val="00370229"/>
    <w:rsid w:val="00371F89"/>
    <w:rsid w:val="00375653"/>
    <w:rsid w:val="00377D3A"/>
    <w:rsid w:val="00380CCD"/>
    <w:rsid w:val="00380E59"/>
    <w:rsid w:val="00387339"/>
    <w:rsid w:val="003938F9"/>
    <w:rsid w:val="003A31A6"/>
    <w:rsid w:val="003B0702"/>
    <w:rsid w:val="003B35B0"/>
    <w:rsid w:val="003C337A"/>
    <w:rsid w:val="003C4D0B"/>
    <w:rsid w:val="003C4F9F"/>
    <w:rsid w:val="003C60F1"/>
    <w:rsid w:val="003D40F9"/>
    <w:rsid w:val="003D7BDE"/>
    <w:rsid w:val="003E1F90"/>
    <w:rsid w:val="003E223C"/>
    <w:rsid w:val="003E5D00"/>
    <w:rsid w:val="003F33D7"/>
    <w:rsid w:val="0040582E"/>
    <w:rsid w:val="0042092B"/>
    <w:rsid w:val="0042396C"/>
    <w:rsid w:val="00424709"/>
    <w:rsid w:val="00424AD9"/>
    <w:rsid w:val="0042566A"/>
    <w:rsid w:val="004321B1"/>
    <w:rsid w:val="00432AAC"/>
    <w:rsid w:val="0044040D"/>
    <w:rsid w:val="00454B72"/>
    <w:rsid w:val="00455733"/>
    <w:rsid w:val="00467671"/>
    <w:rsid w:val="004711C7"/>
    <w:rsid w:val="004746FC"/>
    <w:rsid w:val="004761D9"/>
    <w:rsid w:val="00476204"/>
    <w:rsid w:val="004813D2"/>
    <w:rsid w:val="00483402"/>
    <w:rsid w:val="00486D84"/>
    <w:rsid w:val="0049419A"/>
    <w:rsid w:val="004A19C6"/>
    <w:rsid w:val="004A3DD4"/>
    <w:rsid w:val="004A71CF"/>
    <w:rsid w:val="004B05ED"/>
    <w:rsid w:val="004B0A3E"/>
    <w:rsid w:val="004B7734"/>
    <w:rsid w:val="004C01B2"/>
    <w:rsid w:val="004C0BEF"/>
    <w:rsid w:val="004C341C"/>
    <w:rsid w:val="004C3D2E"/>
    <w:rsid w:val="004C759B"/>
    <w:rsid w:val="004D78AE"/>
    <w:rsid w:val="004F224A"/>
    <w:rsid w:val="004F71C6"/>
    <w:rsid w:val="005178A7"/>
    <w:rsid w:val="00517D8C"/>
    <w:rsid w:val="00527011"/>
    <w:rsid w:val="0053168E"/>
    <w:rsid w:val="0053721E"/>
    <w:rsid w:val="00544C69"/>
    <w:rsid w:val="005476DD"/>
    <w:rsid w:val="005477CA"/>
    <w:rsid w:val="00547A9A"/>
    <w:rsid w:val="00560345"/>
    <w:rsid w:val="005671FC"/>
    <w:rsid w:val="00572D71"/>
    <w:rsid w:val="0057555E"/>
    <w:rsid w:val="00582AE7"/>
    <w:rsid w:val="005830C3"/>
    <w:rsid w:val="00587AFD"/>
    <w:rsid w:val="005979FC"/>
    <w:rsid w:val="005A1C1F"/>
    <w:rsid w:val="005A28D4"/>
    <w:rsid w:val="005A454B"/>
    <w:rsid w:val="005C50E6"/>
    <w:rsid w:val="005C5F97"/>
    <w:rsid w:val="005D1C02"/>
    <w:rsid w:val="005D7DF6"/>
    <w:rsid w:val="005E05FB"/>
    <w:rsid w:val="005F1580"/>
    <w:rsid w:val="005F2B9D"/>
    <w:rsid w:val="005F3ED8"/>
    <w:rsid w:val="005F6B57"/>
    <w:rsid w:val="006045CD"/>
    <w:rsid w:val="006062AF"/>
    <w:rsid w:val="00616E51"/>
    <w:rsid w:val="00623384"/>
    <w:rsid w:val="00633844"/>
    <w:rsid w:val="0063456A"/>
    <w:rsid w:val="00647A81"/>
    <w:rsid w:val="00651EF0"/>
    <w:rsid w:val="00655B49"/>
    <w:rsid w:val="00660132"/>
    <w:rsid w:val="006604A7"/>
    <w:rsid w:val="00671603"/>
    <w:rsid w:val="00675AA0"/>
    <w:rsid w:val="00681D83"/>
    <w:rsid w:val="00681F48"/>
    <w:rsid w:val="006900C2"/>
    <w:rsid w:val="00690C97"/>
    <w:rsid w:val="006927CF"/>
    <w:rsid w:val="00697610"/>
    <w:rsid w:val="006A0BCA"/>
    <w:rsid w:val="006A0C01"/>
    <w:rsid w:val="006A1CE9"/>
    <w:rsid w:val="006A24B3"/>
    <w:rsid w:val="006B1A0B"/>
    <w:rsid w:val="006B30A9"/>
    <w:rsid w:val="006C0BF7"/>
    <w:rsid w:val="006D6C0A"/>
    <w:rsid w:val="006D751C"/>
    <w:rsid w:val="006E4FEF"/>
    <w:rsid w:val="006E725D"/>
    <w:rsid w:val="006F45BF"/>
    <w:rsid w:val="0070267E"/>
    <w:rsid w:val="00706E32"/>
    <w:rsid w:val="00711FAC"/>
    <w:rsid w:val="00712C8C"/>
    <w:rsid w:val="0072192D"/>
    <w:rsid w:val="0074170A"/>
    <w:rsid w:val="00743008"/>
    <w:rsid w:val="007546AF"/>
    <w:rsid w:val="007567A0"/>
    <w:rsid w:val="0076208E"/>
    <w:rsid w:val="007647EE"/>
    <w:rsid w:val="00764A39"/>
    <w:rsid w:val="00765934"/>
    <w:rsid w:val="0076775F"/>
    <w:rsid w:val="00770027"/>
    <w:rsid w:val="00770C2B"/>
    <w:rsid w:val="0077429F"/>
    <w:rsid w:val="007767F6"/>
    <w:rsid w:val="00781625"/>
    <w:rsid w:val="007824A5"/>
    <w:rsid w:val="0078759E"/>
    <w:rsid w:val="007926A2"/>
    <w:rsid w:val="007B0FCE"/>
    <w:rsid w:val="007B32D6"/>
    <w:rsid w:val="007C6B0C"/>
    <w:rsid w:val="007C6D33"/>
    <w:rsid w:val="007D266D"/>
    <w:rsid w:val="007D4076"/>
    <w:rsid w:val="007D748C"/>
    <w:rsid w:val="007E065C"/>
    <w:rsid w:val="007E373C"/>
    <w:rsid w:val="007E3A15"/>
    <w:rsid w:val="007F4C26"/>
    <w:rsid w:val="008005E2"/>
    <w:rsid w:val="00805F49"/>
    <w:rsid w:val="00812179"/>
    <w:rsid w:val="00821194"/>
    <w:rsid w:val="00823710"/>
    <w:rsid w:val="0082721A"/>
    <w:rsid w:val="00827C3D"/>
    <w:rsid w:val="00827EA6"/>
    <w:rsid w:val="00830BE5"/>
    <w:rsid w:val="00836E38"/>
    <w:rsid w:val="00845028"/>
    <w:rsid w:val="00847E81"/>
    <w:rsid w:val="00852A1A"/>
    <w:rsid w:val="00853068"/>
    <w:rsid w:val="008674EF"/>
    <w:rsid w:val="0087312A"/>
    <w:rsid w:val="0088122E"/>
    <w:rsid w:val="00887A9F"/>
    <w:rsid w:val="00891C11"/>
    <w:rsid w:val="00892D08"/>
    <w:rsid w:val="00893791"/>
    <w:rsid w:val="00895518"/>
    <w:rsid w:val="00895F75"/>
    <w:rsid w:val="008A0893"/>
    <w:rsid w:val="008A1CC6"/>
    <w:rsid w:val="008A6D04"/>
    <w:rsid w:val="008B4F1C"/>
    <w:rsid w:val="008B5074"/>
    <w:rsid w:val="008B61E7"/>
    <w:rsid w:val="008C0963"/>
    <w:rsid w:val="008C2983"/>
    <w:rsid w:val="008C3747"/>
    <w:rsid w:val="008C5F1B"/>
    <w:rsid w:val="008D51A9"/>
    <w:rsid w:val="008E053C"/>
    <w:rsid w:val="008E2E6E"/>
    <w:rsid w:val="008E5A6D"/>
    <w:rsid w:val="008E7E2D"/>
    <w:rsid w:val="008F2D87"/>
    <w:rsid w:val="008F32DF"/>
    <w:rsid w:val="008F36C1"/>
    <w:rsid w:val="008F4D20"/>
    <w:rsid w:val="00900EA7"/>
    <w:rsid w:val="00902A69"/>
    <w:rsid w:val="0091378C"/>
    <w:rsid w:val="0091681C"/>
    <w:rsid w:val="00921586"/>
    <w:rsid w:val="00925863"/>
    <w:rsid w:val="00935CEF"/>
    <w:rsid w:val="00936376"/>
    <w:rsid w:val="00941080"/>
    <w:rsid w:val="0094757D"/>
    <w:rsid w:val="00947B5C"/>
    <w:rsid w:val="00951B25"/>
    <w:rsid w:val="0095642E"/>
    <w:rsid w:val="00960280"/>
    <w:rsid w:val="009737E4"/>
    <w:rsid w:val="009742F9"/>
    <w:rsid w:val="00983B74"/>
    <w:rsid w:val="00990263"/>
    <w:rsid w:val="009A3758"/>
    <w:rsid w:val="009A4CCC"/>
    <w:rsid w:val="009A5C28"/>
    <w:rsid w:val="009A63BC"/>
    <w:rsid w:val="009A7E44"/>
    <w:rsid w:val="009B264C"/>
    <w:rsid w:val="009B649B"/>
    <w:rsid w:val="009C59A8"/>
    <w:rsid w:val="009D1E3E"/>
    <w:rsid w:val="009D1E80"/>
    <w:rsid w:val="009D4EC1"/>
    <w:rsid w:val="009E4B94"/>
    <w:rsid w:val="009F10B7"/>
    <w:rsid w:val="009F49DA"/>
    <w:rsid w:val="009F67C3"/>
    <w:rsid w:val="00A06163"/>
    <w:rsid w:val="00A238A2"/>
    <w:rsid w:val="00A23D0A"/>
    <w:rsid w:val="00A24FDB"/>
    <w:rsid w:val="00A3194C"/>
    <w:rsid w:val="00A32754"/>
    <w:rsid w:val="00A368B5"/>
    <w:rsid w:val="00A36F98"/>
    <w:rsid w:val="00A42DD2"/>
    <w:rsid w:val="00A45338"/>
    <w:rsid w:val="00A5199D"/>
    <w:rsid w:val="00A5456E"/>
    <w:rsid w:val="00A56B88"/>
    <w:rsid w:val="00A6267E"/>
    <w:rsid w:val="00A634EC"/>
    <w:rsid w:val="00A64A8D"/>
    <w:rsid w:val="00A71640"/>
    <w:rsid w:val="00A7306B"/>
    <w:rsid w:val="00A763A8"/>
    <w:rsid w:val="00A77788"/>
    <w:rsid w:val="00A820C0"/>
    <w:rsid w:val="00A86024"/>
    <w:rsid w:val="00A91DA5"/>
    <w:rsid w:val="00AA5036"/>
    <w:rsid w:val="00AB4582"/>
    <w:rsid w:val="00AB5543"/>
    <w:rsid w:val="00AB7A35"/>
    <w:rsid w:val="00AC0148"/>
    <w:rsid w:val="00AC4563"/>
    <w:rsid w:val="00AD62C0"/>
    <w:rsid w:val="00AE23E3"/>
    <w:rsid w:val="00AE30EF"/>
    <w:rsid w:val="00AF08D7"/>
    <w:rsid w:val="00AF1D02"/>
    <w:rsid w:val="00AF3438"/>
    <w:rsid w:val="00AF5EFD"/>
    <w:rsid w:val="00AF6A56"/>
    <w:rsid w:val="00B00D92"/>
    <w:rsid w:val="00B104D0"/>
    <w:rsid w:val="00B11B30"/>
    <w:rsid w:val="00B1254C"/>
    <w:rsid w:val="00B305B8"/>
    <w:rsid w:val="00B3260D"/>
    <w:rsid w:val="00B33368"/>
    <w:rsid w:val="00B4393A"/>
    <w:rsid w:val="00B44758"/>
    <w:rsid w:val="00B74759"/>
    <w:rsid w:val="00B9272D"/>
    <w:rsid w:val="00BB18FC"/>
    <w:rsid w:val="00BB2506"/>
    <w:rsid w:val="00BB4255"/>
    <w:rsid w:val="00BB45D8"/>
    <w:rsid w:val="00BB5D4F"/>
    <w:rsid w:val="00BD04FE"/>
    <w:rsid w:val="00BF0315"/>
    <w:rsid w:val="00BF1973"/>
    <w:rsid w:val="00BF6434"/>
    <w:rsid w:val="00BF7CBC"/>
    <w:rsid w:val="00C00359"/>
    <w:rsid w:val="00C02124"/>
    <w:rsid w:val="00C03D83"/>
    <w:rsid w:val="00C06572"/>
    <w:rsid w:val="00C10979"/>
    <w:rsid w:val="00C357EF"/>
    <w:rsid w:val="00C55C22"/>
    <w:rsid w:val="00C71389"/>
    <w:rsid w:val="00C760FB"/>
    <w:rsid w:val="00C8251C"/>
    <w:rsid w:val="00C86C28"/>
    <w:rsid w:val="00C90007"/>
    <w:rsid w:val="00C9341F"/>
    <w:rsid w:val="00C934DF"/>
    <w:rsid w:val="00C96310"/>
    <w:rsid w:val="00CA0A7D"/>
    <w:rsid w:val="00CA51FA"/>
    <w:rsid w:val="00CB722A"/>
    <w:rsid w:val="00CC6322"/>
    <w:rsid w:val="00CD264D"/>
    <w:rsid w:val="00CD4D11"/>
    <w:rsid w:val="00CD60D2"/>
    <w:rsid w:val="00CE2258"/>
    <w:rsid w:val="00CF03BA"/>
    <w:rsid w:val="00CF2B0A"/>
    <w:rsid w:val="00D00270"/>
    <w:rsid w:val="00D0103A"/>
    <w:rsid w:val="00D12F6C"/>
    <w:rsid w:val="00D17498"/>
    <w:rsid w:val="00D21C41"/>
    <w:rsid w:val="00D23E40"/>
    <w:rsid w:val="00D27D0E"/>
    <w:rsid w:val="00D30940"/>
    <w:rsid w:val="00D3752F"/>
    <w:rsid w:val="00D4507B"/>
    <w:rsid w:val="00D45D22"/>
    <w:rsid w:val="00D53670"/>
    <w:rsid w:val="00D67D43"/>
    <w:rsid w:val="00D81BE6"/>
    <w:rsid w:val="00D82A51"/>
    <w:rsid w:val="00D84B90"/>
    <w:rsid w:val="00D87566"/>
    <w:rsid w:val="00D90A74"/>
    <w:rsid w:val="00D94D5F"/>
    <w:rsid w:val="00D96141"/>
    <w:rsid w:val="00DB31AF"/>
    <w:rsid w:val="00DB44C1"/>
    <w:rsid w:val="00DB7C24"/>
    <w:rsid w:val="00DC61BD"/>
    <w:rsid w:val="00DC76B6"/>
    <w:rsid w:val="00DC7E04"/>
    <w:rsid w:val="00DD1936"/>
    <w:rsid w:val="00DD2E0B"/>
    <w:rsid w:val="00DD69CB"/>
    <w:rsid w:val="00DD76D5"/>
    <w:rsid w:val="00DE2B28"/>
    <w:rsid w:val="00DE4977"/>
    <w:rsid w:val="00DE606E"/>
    <w:rsid w:val="00DE6B89"/>
    <w:rsid w:val="00DF2A11"/>
    <w:rsid w:val="00DF35DB"/>
    <w:rsid w:val="00E03120"/>
    <w:rsid w:val="00E53EE9"/>
    <w:rsid w:val="00E5750B"/>
    <w:rsid w:val="00E70B43"/>
    <w:rsid w:val="00E7166B"/>
    <w:rsid w:val="00EB5B24"/>
    <w:rsid w:val="00EC2BDF"/>
    <w:rsid w:val="00EC6007"/>
    <w:rsid w:val="00ED3903"/>
    <w:rsid w:val="00ED7A5F"/>
    <w:rsid w:val="00EE4F01"/>
    <w:rsid w:val="00F04DBE"/>
    <w:rsid w:val="00F27BDE"/>
    <w:rsid w:val="00F342BB"/>
    <w:rsid w:val="00F41947"/>
    <w:rsid w:val="00F46160"/>
    <w:rsid w:val="00F511E3"/>
    <w:rsid w:val="00F53585"/>
    <w:rsid w:val="00F54E1C"/>
    <w:rsid w:val="00F61C24"/>
    <w:rsid w:val="00F710A5"/>
    <w:rsid w:val="00F744A0"/>
    <w:rsid w:val="00F75115"/>
    <w:rsid w:val="00F767A8"/>
    <w:rsid w:val="00F878B6"/>
    <w:rsid w:val="00F90D4D"/>
    <w:rsid w:val="00F90F90"/>
    <w:rsid w:val="00F9308F"/>
    <w:rsid w:val="00FA1F66"/>
    <w:rsid w:val="00FA32B3"/>
    <w:rsid w:val="00FA4772"/>
    <w:rsid w:val="00FB2431"/>
    <w:rsid w:val="00FC0ED6"/>
    <w:rsid w:val="00FC31BA"/>
    <w:rsid w:val="00FC5EDA"/>
    <w:rsid w:val="00FC7834"/>
    <w:rsid w:val="00FC7BB3"/>
    <w:rsid w:val="00FD258D"/>
    <w:rsid w:val="00FD4B64"/>
    <w:rsid w:val="00FD6C82"/>
    <w:rsid w:val="00FE2C9C"/>
    <w:rsid w:val="00FE34F4"/>
    <w:rsid w:val="00FE44C2"/>
    <w:rsid w:val="00FE72FC"/>
    <w:rsid w:val="00FF03A1"/>
    <w:rsid w:val="00FF1F2C"/>
    <w:rsid w:val="00FF22FC"/>
    <w:rsid w:val="00FF2356"/>
    <w:rsid w:val="00FF4EBC"/>
    <w:rsid w:val="03DD2938"/>
    <w:rsid w:val="075C6358"/>
    <w:rsid w:val="0C77398A"/>
    <w:rsid w:val="0F03BD49"/>
    <w:rsid w:val="11E92518"/>
    <w:rsid w:val="137F5443"/>
    <w:rsid w:val="141678E2"/>
    <w:rsid w:val="16B0DACD"/>
    <w:rsid w:val="1D75E958"/>
    <w:rsid w:val="27AB54A5"/>
    <w:rsid w:val="28F472D2"/>
    <w:rsid w:val="2EBE8DCD"/>
    <w:rsid w:val="32F8E601"/>
    <w:rsid w:val="365FAAE2"/>
    <w:rsid w:val="3A3AA4E9"/>
    <w:rsid w:val="3AB66683"/>
    <w:rsid w:val="3DAE82C1"/>
    <w:rsid w:val="41723F9E"/>
    <w:rsid w:val="4C31BC7D"/>
    <w:rsid w:val="4ECF6224"/>
    <w:rsid w:val="556D9AF1"/>
    <w:rsid w:val="55B87A52"/>
    <w:rsid w:val="58386C46"/>
    <w:rsid w:val="5AC3EADE"/>
    <w:rsid w:val="5BF42EAC"/>
    <w:rsid w:val="5CB90BCB"/>
    <w:rsid w:val="63228926"/>
    <w:rsid w:val="649D224D"/>
    <w:rsid w:val="675EAC42"/>
    <w:rsid w:val="698D8260"/>
    <w:rsid w:val="6A4B591C"/>
    <w:rsid w:val="6C3EAB92"/>
    <w:rsid w:val="6EE1B291"/>
    <w:rsid w:val="7058A294"/>
    <w:rsid w:val="70785DF4"/>
    <w:rsid w:val="7135E6A1"/>
    <w:rsid w:val="71886EA2"/>
    <w:rsid w:val="72438E96"/>
    <w:rsid w:val="731B6B65"/>
    <w:rsid w:val="73BBDAA2"/>
    <w:rsid w:val="766F1882"/>
    <w:rsid w:val="76B1C710"/>
    <w:rsid w:val="7AE7C8E5"/>
    <w:rsid w:val="7BDEF8AE"/>
    <w:rsid w:val="7BE4B5BC"/>
    <w:rsid w:val="7C180628"/>
    <w:rsid w:val="7D035BFD"/>
    <w:rsid w:val="7E6A7113"/>
    <w:rsid w:val="7F4C008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7CE327"/>
  <w15:chartTrackingRefBased/>
  <w15:docId w15:val="{0FF3FBE6-3047-462E-805A-644DEE18D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heme="minorBidi"/>
        <w:sz w:val="18"/>
        <w:szCs w:val="18"/>
        <w:lang w:val="da-DK" w:eastAsia="en-US" w:bidi="ar-SA"/>
      </w:rPr>
    </w:rPrDefault>
    <w:pPrDefault>
      <w:pPr>
        <w:spacing w:line="27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2" w:qFormat="1"/>
    <w:lsdException w:name="heading 4" w:uiPriority="9"/>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lsdException w:name="table of figures" w:semiHidden="1" w:unhideWhenUsed="1"/>
    <w:lsdException w:name="envelope address" w:semiHidden="1"/>
    <w:lsdException w:name="envelope return" w:semiHidden="1"/>
    <w:lsdException w:name="footnote reference" w:semiHidden="1" w:uiPriority="21"/>
    <w:lsdException w:name="annotation reference" w:semiHidden="1"/>
    <w:lsdException w:name="line number" w:semiHidden="1"/>
    <w:lsdException w:name="page number" w:semiHidden="1" w:unhideWhenUsed="1"/>
    <w:lsdException w:name="endnote reference" w:semiHidden="1" w:unhideWhenUsed="1"/>
    <w:lsdException w:name="endnote text" w:semiHidden="1" w:unhideWhenUsed="1"/>
    <w:lsdException w:name="table of authorities" w:semiHidden="1" w:uiPriority="9" w:unhideWhenUsed="1"/>
    <w:lsdException w:name="macro" w:semiHidden="1"/>
    <w:lsdException w:name="toa heading" w:semiHidden="1" w:unhideWhenUsed="1"/>
    <w:lsdException w:name="List" w:semiHidden="1"/>
    <w:lsdException w:name="List Bullet" w:semiHidden="1" w:unhideWhenUsed="1" w:qFormat="1"/>
    <w:lsdException w:name="List Number"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lsdException w:name="FollowedHyperlink" w:semiHidden="1" w:uiPriority="21"/>
    <w:lsdException w:name="Strong" w:uiPriority="22"/>
    <w:lsdException w:name="Emphasis" w:semiHidden="1" w:uiPriority="19"/>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2D6"/>
    <w:pPr>
      <w:spacing w:after="160" w:line="278" w:lineRule="auto"/>
    </w:pPr>
    <w:rPr>
      <w:rFonts w:asciiTheme="minorHAnsi" w:hAnsiTheme="minorHAnsi"/>
      <w:sz w:val="24"/>
      <w:szCs w:val="24"/>
    </w:rPr>
  </w:style>
  <w:style w:type="paragraph" w:styleId="Overskrift1">
    <w:name w:val="heading 1"/>
    <w:basedOn w:val="Normal"/>
    <w:next w:val="Normal"/>
    <w:link w:val="Overskrift1Tegn"/>
    <w:uiPriority w:val="9"/>
    <w:qFormat/>
    <w:rsid w:val="00FD4B64"/>
    <w:pPr>
      <w:keepNext/>
      <w:keepLines/>
      <w:spacing w:before="270"/>
      <w:contextualSpacing/>
      <w:outlineLvl w:val="0"/>
    </w:pPr>
    <w:rPr>
      <w:rFonts w:asciiTheme="majorHAnsi" w:eastAsiaTheme="majorEastAsia" w:hAnsiTheme="majorHAnsi" w:cstheme="majorBidi"/>
      <w:b/>
      <w:bCs/>
      <w:szCs w:val="28"/>
    </w:rPr>
  </w:style>
  <w:style w:type="paragraph" w:styleId="Overskrift2">
    <w:name w:val="heading 2"/>
    <w:basedOn w:val="Normal"/>
    <w:next w:val="Normal"/>
    <w:link w:val="Overskrift2Tegn"/>
    <w:uiPriority w:val="1"/>
    <w:qFormat/>
    <w:rsid w:val="000F59CA"/>
    <w:pPr>
      <w:keepNext/>
      <w:keepLines/>
      <w:spacing w:before="270"/>
      <w:contextualSpacing/>
      <w:outlineLvl w:val="1"/>
    </w:pPr>
    <w:rPr>
      <w:rFonts w:eastAsiaTheme="majorEastAsia" w:cstheme="majorBidi"/>
      <w:b/>
      <w:bCs/>
      <w:szCs w:val="19"/>
    </w:rPr>
  </w:style>
  <w:style w:type="paragraph" w:styleId="Overskrift3">
    <w:name w:val="heading 3"/>
    <w:basedOn w:val="Normal"/>
    <w:next w:val="Normal"/>
    <w:link w:val="Overskrift3Tegn"/>
    <w:uiPriority w:val="2"/>
    <w:qFormat/>
    <w:rsid w:val="00FB2431"/>
    <w:pPr>
      <w:keepNext/>
      <w:keepLines/>
      <w:spacing w:before="270"/>
      <w:contextualSpacing/>
      <w:outlineLvl w:val="2"/>
    </w:pPr>
    <w:rPr>
      <w:rFonts w:eastAsiaTheme="majorEastAsia" w:cstheme="majorBidi"/>
      <w:b/>
      <w:bCs/>
      <w:i/>
    </w:rPr>
  </w:style>
  <w:style w:type="paragraph" w:styleId="Overskrift4">
    <w:name w:val="heading 4"/>
    <w:basedOn w:val="Normal"/>
    <w:next w:val="Normal"/>
    <w:link w:val="Overskrift4Tegn"/>
    <w:uiPriority w:val="1"/>
    <w:semiHidden/>
    <w:rsid w:val="009E4B94"/>
    <w:pPr>
      <w:keepNext/>
      <w:keepLines/>
      <w:spacing w:before="260"/>
      <w:contextualSpacing/>
      <w:outlineLvl w:val="3"/>
    </w:pPr>
    <w:rPr>
      <w:rFonts w:eastAsiaTheme="majorEastAsia" w:cstheme="majorBidi"/>
      <w:b/>
      <w:bCs/>
      <w:iCs/>
    </w:rPr>
  </w:style>
  <w:style w:type="paragraph" w:styleId="Overskrift5">
    <w:name w:val="heading 5"/>
    <w:basedOn w:val="Normal"/>
    <w:next w:val="Normal"/>
    <w:link w:val="Overskrift5Tegn"/>
    <w:uiPriority w:val="1"/>
    <w:semiHidden/>
    <w:rsid w:val="009E4B94"/>
    <w:pPr>
      <w:keepNext/>
      <w:keepLines/>
      <w:spacing w:before="260"/>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9E4B94"/>
    <w:pPr>
      <w:keepNext/>
      <w:keepLines/>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9E4B94"/>
    <w:pPr>
      <w:keepNext/>
      <w:keepLines/>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9E4B94"/>
    <w:pPr>
      <w:keepNext/>
      <w:keepLines/>
      <w:spacing w:before="260"/>
      <w:contextualSpacing/>
      <w:outlineLvl w:val="7"/>
    </w:pPr>
    <w:rPr>
      <w:rFonts w:eastAsiaTheme="majorEastAsia" w:cstheme="majorBidi"/>
      <w:b/>
      <w:szCs w:val="20"/>
    </w:rPr>
  </w:style>
  <w:style w:type="paragraph" w:styleId="Overskrift9">
    <w:name w:val="heading 9"/>
    <w:basedOn w:val="Normal"/>
    <w:next w:val="Normal"/>
    <w:link w:val="Overskrift9Tegn"/>
    <w:uiPriority w:val="1"/>
    <w:semiHidden/>
    <w:rsid w:val="009E4B94"/>
    <w:pPr>
      <w:keepNext/>
      <w:keepLines/>
      <w:spacing w:before="260"/>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4C0BEF"/>
    <w:rPr>
      <w:color w:val="E70013" w:themeColor="text1"/>
      <w:sz w:val="16"/>
    </w:rPr>
  </w:style>
  <w:style w:type="paragraph" w:styleId="Sidefod">
    <w:name w:val="footer"/>
    <w:basedOn w:val="Normal"/>
    <w:link w:val="SidefodTegn"/>
    <w:uiPriority w:val="99"/>
    <w:rsid w:val="006B30A9"/>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99"/>
    <w:rsid w:val="004C0BEF"/>
    <w:rPr>
      <w:color w:val="E70013" w:themeColor="text1"/>
      <w:sz w:val="16"/>
    </w:rPr>
  </w:style>
  <w:style w:type="character" w:customStyle="1" w:styleId="Overskrift1Tegn">
    <w:name w:val="Overskrift 1 Tegn"/>
    <w:basedOn w:val="Standardskrifttypeiafsnit"/>
    <w:link w:val="Overskrift1"/>
    <w:uiPriority w:val="9"/>
    <w:rsid w:val="00FD4B64"/>
    <w:rPr>
      <w:rFonts w:asciiTheme="majorHAnsi" w:eastAsiaTheme="majorEastAsia" w:hAnsiTheme="majorHAnsi" w:cstheme="majorBidi"/>
      <w:b/>
      <w:bCs/>
      <w:color w:val="E70013" w:themeColor="text1"/>
      <w:sz w:val="22"/>
      <w:szCs w:val="28"/>
    </w:rPr>
  </w:style>
  <w:style w:type="character" w:customStyle="1" w:styleId="Overskrift2Tegn">
    <w:name w:val="Overskrift 2 Tegn"/>
    <w:basedOn w:val="Standardskrifttypeiafsnit"/>
    <w:link w:val="Overskrift2"/>
    <w:uiPriority w:val="1"/>
    <w:rsid w:val="000F59CA"/>
    <w:rPr>
      <w:rFonts w:eastAsiaTheme="majorEastAsia" w:cstheme="majorBidi"/>
      <w:b/>
      <w:bCs/>
      <w:color w:val="E70013" w:themeColor="text1"/>
      <w:szCs w:val="19"/>
    </w:rPr>
  </w:style>
  <w:style w:type="character" w:customStyle="1" w:styleId="Overskrift3Tegn">
    <w:name w:val="Overskrift 3 Tegn"/>
    <w:basedOn w:val="Standardskrifttypeiafsnit"/>
    <w:link w:val="Overskrift3"/>
    <w:uiPriority w:val="2"/>
    <w:rsid w:val="00FB2431"/>
    <w:rPr>
      <w:rFonts w:eastAsiaTheme="majorEastAsia" w:cstheme="majorBidi"/>
      <w:b/>
      <w:bCs/>
      <w:i/>
      <w:color w:val="E70013" w:themeColor="text1"/>
    </w:rPr>
  </w:style>
  <w:style w:type="character" w:customStyle="1" w:styleId="Overskrift4Tegn">
    <w:name w:val="Overskrift 4 Tegn"/>
    <w:basedOn w:val="Standardskrifttypeiafsnit"/>
    <w:link w:val="Overskrift4"/>
    <w:uiPriority w:val="1"/>
    <w:semiHidden/>
    <w:rsid w:val="00004865"/>
    <w:rPr>
      <w:rFonts w:eastAsiaTheme="majorEastAsia" w:cstheme="majorBidi"/>
      <w:b/>
      <w:bCs/>
      <w:iCs/>
    </w:rPr>
  </w:style>
  <w:style w:type="character" w:customStyle="1" w:styleId="Overskrift5Tegn">
    <w:name w:val="Overskrift 5 Tegn"/>
    <w:basedOn w:val="Standardskrifttypeiafsnit"/>
    <w:link w:val="Overskrift5"/>
    <w:uiPriority w:val="1"/>
    <w:semiHidden/>
    <w:rsid w:val="00004865"/>
    <w:rPr>
      <w:rFonts w:eastAsiaTheme="majorEastAsia" w:cstheme="majorBidi"/>
      <w:b/>
    </w:rPr>
  </w:style>
  <w:style w:type="character" w:customStyle="1" w:styleId="Overskrift6Tegn">
    <w:name w:val="Overskrift 6 Tegn"/>
    <w:basedOn w:val="Standardskrifttypeiafsnit"/>
    <w:link w:val="Overskrift6"/>
    <w:uiPriority w:val="1"/>
    <w:semiHidden/>
    <w:rsid w:val="00004865"/>
    <w:rPr>
      <w:rFonts w:eastAsiaTheme="majorEastAsia" w:cstheme="majorBidi"/>
      <w:b/>
      <w:iCs/>
    </w:rPr>
  </w:style>
  <w:style w:type="character" w:customStyle="1" w:styleId="Overskrift7Tegn">
    <w:name w:val="Overskrift 7 Tegn"/>
    <w:basedOn w:val="Standardskrifttypeiafsnit"/>
    <w:link w:val="Overskrift7"/>
    <w:uiPriority w:val="1"/>
    <w:semiHidden/>
    <w:rsid w:val="00004865"/>
    <w:rPr>
      <w:rFonts w:eastAsiaTheme="majorEastAsia" w:cstheme="majorBidi"/>
      <w:b/>
      <w:iCs/>
    </w:rPr>
  </w:style>
  <w:style w:type="character" w:customStyle="1" w:styleId="Overskrift8Tegn">
    <w:name w:val="Overskrift 8 Tegn"/>
    <w:basedOn w:val="Standardskrifttypeiafsnit"/>
    <w:link w:val="Overskrift8"/>
    <w:uiPriority w:val="1"/>
    <w:semiHidden/>
    <w:rsid w:val="00004865"/>
    <w:rPr>
      <w:rFonts w:eastAsiaTheme="majorEastAsia" w:cstheme="majorBidi"/>
      <w:b/>
      <w:szCs w:val="20"/>
    </w:rPr>
  </w:style>
  <w:style w:type="character" w:customStyle="1" w:styleId="Overskrift9Tegn">
    <w:name w:val="Overskrift 9 Tegn"/>
    <w:basedOn w:val="Standardskrifttypeiafsnit"/>
    <w:link w:val="Overskrift9"/>
    <w:uiPriority w:val="1"/>
    <w:semiHidden/>
    <w:rsid w:val="00004865"/>
    <w:rPr>
      <w:rFonts w:eastAsiaTheme="majorEastAsia" w:cstheme="majorBidi"/>
      <w:b/>
      <w:iCs/>
      <w:szCs w:val="20"/>
    </w:rPr>
  </w:style>
  <w:style w:type="paragraph" w:styleId="Titel">
    <w:name w:val="Title"/>
    <w:basedOn w:val="Normal"/>
    <w:next w:val="Normal"/>
    <w:link w:val="TitelTegn"/>
    <w:uiPriority w:val="19"/>
    <w:semiHidden/>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4C0BEF"/>
    <w:rPr>
      <w:rFonts w:eastAsiaTheme="majorEastAsia" w:cstheme="majorBidi"/>
      <w:b/>
      <w:color w:val="E70013" w:themeColor="text1"/>
      <w:kern w:val="28"/>
      <w:sz w:val="40"/>
      <w:szCs w:val="52"/>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rPr>
  </w:style>
  <w:style w:type="character" w:customStyle="1" w:styleId="UndertitelTegn">
    <w:name w:val="Undertitel Tegn"/>
    <w:basedOn w:val="Standardskrifttypeiafsnit"/>
    <w:link w:val="Undertitel"/>
    <w:uiPriority w:val="19"/>
    <w:semiHidden/>
    <w:rsid w:val="004C0BEF"/>
    <w:rPr>
      <w:rFonts w:eastAsiaTheme="majorEastAsia" w:cstheme="majorBidi"/>
      <w:b/>
      <w:iCs/>
      <w:color w:val="E70013" w:themeColor="text1"/>
      <w:sz w:val="36"/>
      <w:szCs w:val="24"/>
    </w:rPr>
  </w:style>
  <w:style w:type="character" w:styleId="Svagfremhvning">
    <w:name w:val="Subtle Emphasis"/>
    <w:basedOn w:val="Standardskrifttypeiafsnit"/>
    <w:uiPriority w:val="99"/>
    <w:semiHidden/>
    <w:qFormat/>
    <w:rsid w:val="009E4B94"/>
    <w:rPr>
      <w:i/>
      <w:iCs/>
      <w:color w:val="FF747E"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uiPriority w:val="19"/>
    <w:semiHidden/>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4C0BEF"/>
    <w:rPr>
      <w:b/>
      <w:bCs/>
      <w:i/>
      <w:iCs/>
      <w:color w:val="E70013" w:themeColor="text1"/>
    </w:rPr>
  </w:style>
  <w:style w:type="character" w:styleId="Svaghenvisning">
    <w:name w:val="Subtle Reference"/>
    <w:basedOn w:val="Standardskrifttypeiafsnit"/>
    <w:uiPriority w:val="99"/>
    <w:semiHidden/>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3"/>
    <w:rsid w:val="009E4B94"/>
    <w:rPr>
      <w:b/>
      <w:bCs/>
      <w:sz w:val="16"/>
    </w:rPr>
  </w:style>
  <w:style w:type="paragraph" w:styleId="Indholdsfortegnelse1">
    <w:name w:val="toc 1"/>
    <w:basedOn w:val="Normal"/>
    <w:next w:val="Normal"/>
    <w:uiPriority w:val="9"/>
    <w:semiHidden/>
    <w:rsid w:val="002E74A4"/>
    <w:pPr>
      <w:ind w:right="567"/>
    </w:pPr>
    <w:rPr>
      <w:b/>
    </w:rPr>
  </w:style>
  <w:style w:type="paragraph" w:styleId="Indholdsfortegnelse2">
    <w:name w:val="toc 2"/>
    <w:basedOn w:val="Normal"/>
    <w:next w:val="Normal"/>
    <w:uiPriority w:val="9"/>
    <w:semiHidden/>
    <w:rsid w:val="009E4B94"/>
    <w:pPr>
      <w:ind w:right="567"/>
    </w:pPr>
  </w:style>
  <w:style w:type="paragraph" w:styleId="Indholdsfortegnelse3">
    <w:name w:val="toc 3"/>
    <w:basedOn w:val="Normal"/>
    <w:next w:val="Normal"/>
    <w:uiPriority w:val="9"/>
    <w:semiHidden/>
    <w:rsid w:val="009E4B94"/>
    <w:pPr>
      <w:ind w:right="567"/>
    </w:pPr>
  </w:style>
  <w:style w:type="paragraph" w:styleId="Indholdsfortegnelse4">
    <w:name w:val="toc 4"/>
    <w:basedOn w:val="Normal"/>
    <w:next w:val="Normal"/>
    <w:uiPriority w:val="9"/>
    <w:semiHidden/>
    <w:rsid w:val="009E4B94"/>
    <w:pPr>
      <w:ind w:right="567"/>
    </w:pPr>
  </w:style>
  <w:style w:type="paragraph" w:styleId="Indholdsfortegnelse5">
    <w:name w:val="toc 5"/>
    <w:basedOn w:val="Normal"/>
    <w:next w:val="Normal"/>
    <w:uiPriority w:val="9"/>
    <w:semiHidden/>
    <w:rsid w:val="009E4B94"/>
    <w:pPr>
      <w:ind w:right="567"/>
    </w:pPr>
  </w:style>
  <w:style w:type="paragraph" w:styleId="Indholdsfortegnelse6">
    <w:name w:val="toc 6"/>
    <w:basedOn w:val="Normal"/>
    <w:next w:val="Normal"/>
    <w:uiPriority w:val="9"/>
    <w:semiHidden/>
    <w:rsid w:val="009E4B94"/>
    <w:pPr>
      <w:ind w:right="567"/>
    </w:pPr>
  </w:style>
  <w:style w:type="paragraph" w:styleId="Indholdsfortegnelse7">
    <w:name w:val="toc 7"/>
    <w:basedOn w:val="Normal"/>
    <w:next w:val="Normal"/>
    <w:uiPriority w:val="9"/>
    <w:semiHidden/>
    <w:rsid w:val="009E4B94"/>
    <w:pPr>
      <w:ind w:right="567"/>
    </w:pPr>
  </w:style>
  <w:style w:type="paragraph" w:styleId="Indholdsfortegnelse8">
    <w:name w:val="toc 8"/>
    <w:basedOn w:val="Normal"/>
    <w:next w:val="Normal"/>
    <w:uiPriority w:val="9"/>
    <w:semiHidden/>
    <w:rsid w:val="009E4B94"/>
    <w:pPr>
      <w:ind w:right="567"/>
    </w:pPr>
  </w:style>
  <w:style w:type="paragraph" w:styleId="Indholdsfortegnelse9">
    <w:name w:val="toc 9"/>
    <w:basedOn w:val="Normal"/>
    <w:next w:val="Normal"/>
    <w:uiPriority w:val="9"/>
    <w:semiHidden/>
    <w:rsid w:val="009E4B94"/>
    <w:pPr>
      <w:ind w:right="567"/>
    </w:pPr>
  </w:style>
  <w:style w:type="paragraph" w:styleId="Overskrift">
    <w:name w:val="TOC Heading"/>
    <w:basedOn w:val="Normal"/>
    <w:next w:val="Normal"/>
    <w:uiPriority w:val="9"/>
    <w:semiHidden/>
    <w:rsid w:val="002E74A4"/>
    <w:pPr>
      <w:spacing w:after="520" w:line="360" w:lineRule="atLeast"/>
    </w:pPr>
    <w:rPr>
      <w:sz w:val="28"/>
    </w:rPr>
  </w:style>
  <w:style w:type="paragraph" w:styleId="Bloktekst">
    <w:name w:val="Block Text"/>
    <w:basedOn w:val="Normal"/>
    <w:uiPriority w:val="99"/>
    <w:semiHidden/>
    <w:rsid w:val="009E4B94"/>
    <w:pPr>
      <w:pBdr>
        <w:top w:val="single" w:sz="2" w:space="10" w:color="FF727D" w:themeColor="text1" w:themeTint="80"/>
        <w:left w:val="single" w:sz="2" w:space="10" w:color="FF727D" w:themeColor="text1" w:themeTint="80"/>
        <w:bottom w:val="single" w:sz="2" w:space="10" w:color="FF727D" w:themeColor="text1" w:themeTint="80"/>
        <w:right w:val="single" w:sz="2" w:space="10" w:color="FF727D"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szCs w:val="20"/>
    </w:rPr>
  </w:style>
  <w:style w:type="character" w:customStyle="1" w:styleId="SlutnotetekstTegn">
    <w:name w:val="Slutnotetekst Tegn"/>
    <w:basedOn w:val="Standardskrifttypeiafsnit"/>
    <w:link w:val="Slutnotetekst"/>
    <w:uiPriority w:val="21"/>
    <w:semiHidden/>
    <w:rsid w:val="004C0BEF"/>
    <w:rPr>
      <w:color w:val="E70013" w:themeColor="text1"/>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uiPriority w:val="21"/>
    <w:semiHidden/>
    <w:rsid w:val="009E4B94"/>
    <w:pPr>
      <w:spacing w:after="120" w:line="240" w:lineRule="atLeast"/>
      <w:ind w:left="85" w:hanging="85"/>
    </w:pPr>
    <w:rPr>
      <w:sz w:val="16"/>
      <w:szCs w:val="20"/>
    </w:rPr>
  </w:style>
  <w:style w:type="character" w:customStyle="1" w:styleId="FodnotetekstTegn">
    <w:name w:val="Fodnotetekst Tegn"/>
    <w:basedOn w:val="Standardskrifttypeiafsnit"/>
    <w:link w:val="Fodnotetekst"/>
    <w:uiPriority w:val="21"/>
    <w:semiHidden/>
    <w:rsid w:val="004C0BEF"/>
    <w:rPr>
      <w:color w:val="E70013" w:themeColor="text1"/>
      <w:sz w:val="16"/>
      <w:szCs w:val="20"/>
    </w:rPr>
  </w:style>
  <w:style w:type="paragraph" w:styleId="Opstilling-punkttegn">
    <w:name w:val="List Bullet"/>
    <w:basedOn w:val="Normal"/>
    <w:uiPriority w:val="2"/>
    <w:qFormat/>
    <w:rsid w:val="006B30A9"/>
    <w:pPr>
      <w:numPr>
        <w:numId w:val="1"/>
      </w:numPr>
      <w:contextualSpacing/>
    </w:pPr>
  </w:style>
  <w:style w:type="paragraph" w:styleId="Opstilling-talellerbogst">
    <w:name w:val="List Number"/>
    <w:basedOn w:val="Normal"/>
    <w:uiPriority w:val="2"/>
    <w:qFormat/>
    <w:rsid w:val="006B30A9"/>
    <w:pPr>
      <w:numPr>
        <w:numId w:val="6"/>
      </w:numPr>
      <w:contextualSpacing/>
    </w:pPr>
  </w:style>
  <w:style w:type="character" w:styleId="Sidetal">
    <w:name w:val="page number"/>
    <w:basedOn w:val="Standardskrifttypeiafsnit"/>
    <w:uiPriority w:val="21"/>
    <w:semiHidden/>
    <w:rsid w:val="00424709"/>
  </w:style>
  <w:style w:type="paragraph" w:customStyle="1" w:styleId="Template">
    <w:name w:val="Template"/>
    <w:uiPriority w:val="8"/>
    <w:semiHidden/>
    <w:rsid w:val="00921586"/>
    <w:pPr>
      <w:spacing w:line="200" w:lineRule="atLeast"/>
    </w:pPr>
    <w:rPr>
      <w:noProof/>
      <w:color w:val="E70013" w:themeColor="text1"/>
      <w:sz w:val="13"/>
    </w:rPr>
  </w:style>
  <w:style w:type="paragraph" w:customStyle="1" w:styleId="Template-Adresse">
    <w:name w:val="Template - Adresse"/>
    <w:basedOn w:val="Template"/>
    <w:uiPriority w:val="8"/>
    <w:semiHidden/>
    <w:rsid w:val="00370229"/>
    <w:pPr>
      <w:suppressAutoHyphens/>
    </w:pPr>
  </w:style>
  <w:style w:type="paragraph" w:customStyle="1" w:styleId="Template-Virksomhedsnavn">
    <w:name w:val="Template - Virksomheds navn"/>
    <w:basedOn w:val="Template-Adresse"/>
    <w:next w:val="Template-Adresse"/>
    <w:uiPriority w:val="8"/>
    <w:semiHidden/>
    <w:rsid w:val="00C06572"/>
    <w:rPr>
      <w:b/>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4C0BEF"/>
    <w:rPr>
      <w:color w:val="E70013" w:themeColor="text1"/>
    </w:rPr>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4"/>
    <w:rsid w:val="006B1A0B"/>
    <w:pPr>
      <w:spacing w:before="40" w:after="40" w:line="240" w:lineRule="atLeast"/>
      <w:ind w:left="113" w:right="113"/>
    </w:pPr>
    <w:rPr>
      <w:rFonts w:asciiTheme="minorHAnsi" w:hAnsiTheme="minorHAnsi"/>
      <w:sz w:val="16"/>
    </w:rPr>
  </w:style>
  <w:style w:type="paragraph" w:customStyle="1" w:styleId="Tabel-Tekst">
    <w:name w:val="Tabel - Tekst"/>
    <w:basedOn w:val="Tabel"/>
    <w:uiPriority w:val="4"/>
    <w:rsid w:val="006B1A0B"/>
  </w:style>
  <w:style w:type="paragraph" w:customStyle="1" w:styleId="Tabel-TekstTotal">
    <w:name w:val="Tabel - Tekst Total"/>
    <w:basedOn w:val="Tabel-Tekst"/>
    <w:uiPriority w:val="4"/>
    <w:rsid w:val="006B1A0B"/>
    <w:rPr>
      <w:b/>
    </w:rPr>
  </w:style>
  <w:style w:type="paragraph" w:customStyle="1" w:styleId="Tabel-Tal">
    <w:name w:val="Tabel - Tal"/>
    <w:basedOn w:val="Tabel"/>
    <w:uiPriority w:val="4"/>
    <w:rsid w:val="006B1A0B"/>
    <w:pPr>
      <w:jc w:val="right"/>
    </w:pPr>
  </w:style>
  <w:style w:type="paragraph" w:customStyle="1" w:styleId="Tabel-TalTotal">
    <w:name w:val="Tabel - Tal Total"/>
    <w:basedOn w:val="Tabel-Tal"/>
    <w:uiPriority w:val="4"/>
    <w:rsid w:val="006B1A0B"/>
    <w:rPr>
      <w:b/>
    </w:rPr>
  </w:style>
  <w:style w:type="paragraph" w:styleId="Citat">
    <w:name w:val="Quote"/>
    <w:basedOn w:val="Normal"/>
    <w:next w:val="Normal"/>
    <w:link w:val="CitatTegn"/>
    <w:uiPriority w:val="19"/>
    <w:semiHidden/>
    <w:rsid w:val="007546AF"/>
    <w:pPr>
      <w:spacing w:before="260" w:after="260"/>
      <w:ind w:left="567" w:right="567"/>
    </w:pPr>
    <w:rPr>
      <w:b/>
      <w:iCs/>
      <w:sz w:val="20"/>
    </w:rPr>
  </w:style>
  <w:style w:type="character" w:customStyle="1" w:styleId="CitatTegn">
    <w:name w:val="Citat Tegn"/>
    <w:basedOn w:val="Standardskrifttypeiafsnit"/>
    <w:link w:val="Citat"/>
    <w:uiPriority w:val="19"/>
    <w:semiHidden/>
    <w:rsid w:val="004C0BEF"/>
    <w:rPr>
      <w:b/>
      <w:iCs/>
      <w:color w:val="E70013" w:themeColor="text1"/>
      <w:sz w:val="20"/>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rsid w:val="005A28D4"/>
    <w:pPr>
      <w:ind w:left="1134"/>
    </w:pPr>
  </w:style>
  <w:style w:type="table" w:styleId="Tabel-Gitter">
    <w:name w:val="Table Grid"/>
    <w:basedOn w:val="Tabel-Normal"/>
    <w:uiPriority w:val="59"/>
    <w:rsid w:val="0097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486D84"/>
    <w:pPr>
      <w:spacing w:after="270"/>
      <w:contextualSpacing/>
    </w:pPr>
    <w:rPr>
      <w:b/>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semiHidden/>
    <w:rsid w:val="00C06572"/>
  </w:style>
  <w:style w:type="paragraph" w:styleId="Listeafsnit">
    <w:name w:val="List Paragraph"/>
    <w:basedOn w:val="Normal"/>
    <w:uiPriority w:val="34"/>
    <w:qFormat/>
    <w:rsid w:val="00BB18FC"/>
    <w:pPr>
      <w:ind w:left="720"/>
      <w:contextualSpacing/>
    </w:pPr>
  </w:style>
  <w:style w:type="character" w:styleId="Hyperlink">
    <w:name w:val="Hyperlink"/>
    <w:basedOn w:val="Standardskrifttypeiafsnit"/>
    <w:uiPriority w:val="99"/>
    <w:unhideWhenUsed/>
    <w:rsid w:val="00367C52"/>
    <w:rPr>
      <w:color w:val="467886"/>
      <w:u w:val="single"/>
    </w:rPr>
  </w:style>
  <w:style w:type="character" w:styleId="Ulstomtale">
    <w:name w:val="Unresolved Mention"/>
    <w:basedOn w:val="Standardskrifttypeiafsnit"/>
    <w:uiPriority w:val="99"/>
    <w:semiHidden/>
    <w:unhideWhenUsed/>
    <w:rsid w:val="00367C52"/>
    <w:rPr>
      <w:color w:val="605E5C"/>
      <w:shd w:val="clear" w:color="auto" w:fill="E1DFDD"/>
    </w:rPr>
  </w:style>
  <w:style w:type="character" w:styleId="BesgtLink">
    <w:name w:val="FollowedHyperlink"/>
    <w:basedOn w:val="Standardskrifttypeiafsnit"/>
    <w:uiPriority w:val="21"/>
    <w:semiHidden/>
    <w:rsid w:val="007824A5"/>
    <w:rPr>
      <w:color w:val="68091D" w:themeColor="followedHyperlink"/>
      <w:u w:val="single"/>
    </w:rPr>
  </w:style>
  <w:style w:type="table" w:customStyle="1" w:styleId="Blank">
    <w:name w:val="Blank"/>
    <w:basedOn w:val="Tabel-Normal"/>
    <w:uiPriority w:val="99"/>
    <w:rsid w:val="00290B14"/>
    <w:pPr>
      <w:spacing w:line="240" w:lineRule="atLeast"/>
    </w:pPr>
    <w:tblPr>
      <w:tblCellMar>
        <w:left w:w="0" w:type="dxa"/>
        <w:right w:w="0" w:type="dxa"/>
      </w:tblCellMar>
    </w:tblPr>
  </w:style>
  <w:style w:type="character" w:customStyle="1" w:styleId="ui-provider">
    <w:name w:val="ui-provider"/>
    <w:basedOn w:val="Standardskrifttypeiafsnit"/>
    <w:rsid w:val="00B9272D"/>
  </w:style>
  <w:style w:type="paragraph" w:customStyle="1" w:styleId="Default">
    <w:name w:val="Default"/>
    <w:rsid w:val="005D7DF6"/>
    <w:pPr>
      <w:autoSpaceDE w:val="0"/>
      <w:autoSpaceDN w:val="0"/>
      <w:adjustRightInd w:val="0"/>
      <w:spacing w:line="240" w:lineRule="auto"/>
    </w:pPr>
    <w:rPr>
      <w:rFonts w:ascii="Century Schoolbook" w:hAnsi="Century Schoolbook" w:cs="Century Schoolbook"/>
      <w:color w:val="000000"/>
      <w:sz w:val="24"/>
      <w:szCs w:val="24"/>
    </w:rPr>
  </w:style>
  <w:style w:type="paragraph" w:customStyle="1" w:styleId="paragraph">
    <w:name w:val="paragraph"/>
    <w:basedOn w:val="Normal"/>
    <w:uiPriority w:val="1"/>
    <w:rsid w:val="007B32D6"/>
    <w:pPr>
      <w:spacing w:before="100" w:beforeAutospacing="1" w:after="100" w:afterAutospacing="1" w:line="240" w:lineRule="auto"/>
    </w:pPr>
    <w:rPr>
      <w:rFonts w:eastAsiaTheme="minorEastAsia"/>
      <w:lang w:val="en-GB" w:eastAsia="da-DK"/>
    </w:rPr>
  </w:style>
  <w:style w:type="character" w:customStyle="1" w:styleId="normaltextrun">
    <w:name w:val="normaltextrun"/>
    <w:basedOn w:val="Standardskrifttypeiafsnit"/>
    <w:uiPriority w:val="1"/>
    <w:rsid w:val="007B32D6"/>
    <w:rPr>
      <w:rFonts w:asciiTheme="minorHAnsi" w:eastAsiaTheme="minorEastAsia" w:hAnsiTheme="minorHAnsi" w:cstheme="minorBidi" w:hint="default"/>
      <w:sz w:val="22"/>
      <w:szCs w:val="22"/>
    </w:rPr>
  </w:style>
  <w:style w:type="character" w:customStyle="1" w:styleId="eop">
    <w:name w:val="eop"/>
    <w:basedOn w:val="Standardskrifttypeiafsnit"/>
    <w:uiPriority w:val="1"/>
    <w:rsid w:val="007B32D6"/>
    <w:rPr>
      <w:rFonts w:asciiTheme="minorHAnsi" w:eastAsiaTheme="minorEastAsia" w:hAnsiTheme="minorHAnsi" w:cstheme="minorBidi" w:hint="default"/>
      <w:sz w:val="22"/>
      <w:szCs w:val="22"/>
    </w:rPr>
  </w:style>
  <w:style w:type="character" w:customStyle="1" w:styleId="spellingerror">
    <w:name w:val="spellingerror"/>
    <w:basedOn w:val="Standardskrifttypeiafsnit"/>
    <w:uiPriority w:val="1"/>
    <w:rsid w:val="007B32D6"/>
    <w:rPr>
      <w:rFonts w:asciiTheme="minorHAnsi" w:eastAsiaTheme="minorEastAsia" w:hAnsiTheme="minorHAnsi" w:cstheme="minorBidi"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49757">
      <w:bodyDiv w:val="1"/>
      <w:marLeft w:val="0"/>
      <w:marRight w:val="0"/>
      <w:marTop w:val="0"/>
      <w:marBottom w:val="0"/>
      <w:divBdr>
        <w:top w:val="none" w:sz="0" w:space="0" w:color="auto"/>
        <w:left w:val="none" w:sz="0" w:space="0" w:color="auto"/>
        <w:bottom w:val="none" w:sz="0" w:space="0" w:color="auto"/>
        <w:right w:val="none" w:sz="0" w:space="0" w:color="auto"/>
      </w:divBdr>
    </w:div>
    <w:div w:id="70154382">
      <w:bodyDiv w:val="1"/>
      <w:marLeft w:val="0"/>
      <w:marRight w:val="0"/>
      <w:marTop w:val="0"/>
      <w:marBottom w:val="0"/>
      <w:divBdr>
        <w:top w:val="none" w:sz="0" w:space="0" w:color="auto"/>
        <w:left w:val="none" w:sz="0" w:space="0" w:color="auto"/>
        <w:bottom w:val="none" w:sz="0" w:space="0" w:color="auto"/>
        <w:right w:val="none" w:sz="0" w:space="0" w:color="auto"/>
      </w:divBdr>
    </w:div>
    <w:div w:id="613514571">
      <w:bodyDiv w:val="1"/>
      <w:marLeft w:val="0"/>
      <w:marRight w:val="0"/>
      <w:marTop w:val="0"/>
      <w:marBottom w:val="0"/>
      <w:divBdr>
        <w:top w:val="none" w:sz="0" w:space="0" w:color="auto"/>
        <w:left w:val="none" w:sz="0" w:space="0" w:color="auto"/>
        <w:bottom w:val="none" w:sz="0" w:space="0" w:color="auto"/>
        <w:right w:val="none" w:sz="0" w:space="0" w:color="auto"/>
      </w:divBdr>
    </w:div>
    <w:div w:id="780415551">
      <w:bodyDiv w:val="1"/>
      <w:marLeft w:val="0"/>
      <w:marRight w:val="0"/>
      <w:marTop w:val="0"/>
      <w:marBottom w:val="0"/>
      <w:divBdr>
        <w:top w:val="none" w:sz="0" w:space="0" w:color="auto"/>
        <w:left w:val="none" w:sz="0" w:space="0" w:color="auto"/>
        <w:bottom w:val="none" w:sz="0" w:space="0" w:color="auto"/>
        <w:right w:val="none" w:sz="0" w:space="0" w:color="auto"/>
      </w:divBdr>
    </w:div>
    <w:div w:id="860706031">
      <w:bodyDiv w:val="1"/>
      <w:marLeft w:val="0"/>
      <w:marRight w:val="0"/>
      <w:marTop w:val="0"/>
      <w:marBottom w:val="0"/>
      <w:divBdr>
        <w:top w:val="none" w:sz="0" w:space="0" w:color="auto"/>
        <w:left w:val="none" w:sz="0" w:space="0" w:color="auto"/>
        <w:bottom w:val="none" w:sz="0" w:space="0" w:color="auto"/>
        <w:right w:val="none" w:sz="0" w:space="0" w:color="auto"/>
      </w:divBdr>
    </w:div>
    <w:div w:id="1449734668">
      <w:bodyDiv w:val="1"/>
      <w:marLeft w:val="0"/>
      <w:marRight w:val="0"/>
      <w:marTop w:val="0"/>
      <w:marBottom w:val="0"/>
      <w:divBdr>
        <w:top w:val="none" w:sz="0" w:space="0" w:color="auto"/>
        <w:left w:val="none" w:sz="0" w:space="0" w:color="auto"/>
        <w:bottom w:val="none" w:sz="0" w:space="0" w:color="auto"/>
        <w:right w:val="none" w:sz="0" w:space="0" w:color="auto"/>
      </w:divBdr>
    </w:div>
    <w:div w:id="1526674148">
      <w:bodyDiv w:val="1"/>
      <w:marLeft w:val="0"/>
      <w:marRight w:val="0"/>
      <w:marTop w:val="0"/>
      <w:marBottom w:val="0"/>
      <w:divBdr>
        <w:top w:val="none" w:sz="0" w:space="0" w:color="auto"/>
        <w:left w:val="none" w:sz="0" w:space="0" w:color="auto"/>
        <w:bottom w:val="none" w:sz="0" w:space="0" w:color="auto"/>
        <w:right w:val="none" w:sz="0" w:space="0" w:color="auto"/>
      </w:divBdr>
    </w:div>
    <w:div w:id="1620064221">
      <w:bodyDiv w:val="1"/>
      <w:marLeft w:val="0"/>
      <w:marRight w:val="0"/>
      <w:marTop w:val="0"/>
      <w:marBottom w:val="0"/>
      <w:divBdr>
        <w:top w:val="none" w:sz="0" w:space="0" w:color="auto"/>
        <w:left w:val="none" w:sz="0" w:space="0" w:color="auto"/>
        <w:bottom w:val="none" w:sz="0" w:space="0" w:color="auto"/>
        <w:right w:val="none" w:sz="0" w:space="0" w:color="auto"/>
      </w:divBdr>
    </w:div>
    <w:div w:id="1658998453">
      <w:bodyDiv w:val="1"/>
      <w:marLeft w:val="0"/>
      <w:marRight w:val="0"/>
      <w:marTop w:val="0"/>
      <w:marBottom w:val="0"/>
      <w:divBdr>
        <w:top w:val="none" w:sz="0" w:space="0" w:color="auto"/>
        <w:left w:val="none" w:sz="0" w:space="0" w:color="auto"/>
        <w:bottom w:val="none" w:sz="0" w:space="0" w:color="auto"/>
        <w:right w:val="none" w:sz="0" w:space="0" w:color="auto"/>
      </w:divBdr>
    </w:div>
    <w:div w:id="1671986165">
      <w:bodyDiv w:val="1"/>
      <w:marLeft w:val="0"/>
      <w:marRight w:val="0"/>
      <w:marTop w:val="0"/>
      <w:marBottom w:val="0"/>
      <w:divBdr>
        <w:top w:val="none" w:sz="0" w:space="0" w:color="auto"/>
        <w:left w:val="none" w:sz="0" w:space="0" w:color="auto"/>
        <w:bottom w:val="none" w:sz="0" w:space="0" w:color="auto"/>
        <w:right w:val="none" w:sz="0" w:space="0" w:color="auto"/>
      </w:divBdr>
    </w:div>
    <w:div w:id="1692493784">
      <w:bodyDiv w:val="1"/>
      <w:marLeft w:val="0"/>
      <w:marRight w:val="0"/>
      <w:marTop w:val="0"/>
      <w:marBottom w:val="0"/>
      <w:divBdr>
        <w:top w:val="none" w:sz="0" w:space="0" w:color="auto"/>
        <w:left w:val="none" w:sz="0" w:space="0" w:color="auto"/>
        <w:bottom w:val="none" w:sz="0" w:space="0" w:color="auto"/>
        <w:right w:val="none" w:sz="0" w:space="0" w:color="auto"/>
      </w:divBdr>
    </w:div>
    <w:div w:id="1931238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visitcopenhagen.com/copenhagen/activities/10-ways-act-sustainably?" TargetMode="External"/><Relationship Id="rId18" Type="http://schemas.openxmlformats.org/officeDocument/2006/relationships/hyperlink" Target="https://www.visitcopenhagen.com/copenpay" TargetMode="External"/><Relationship Id="rId26" Type="http://schemas.openxmlformats.org/officeDocument/2006/relationships/hyperlink" Target="https://www.linkedin.com/company/wonderful-copenhagen-convention-bureau/?viewAsMember=true" TargetMode="External"/><Relationship Id="rId3" Type="http://schemas.openxmlformats.org/officeDocument/2006/relationships/customXml" Target="../customXml/item3.xml"/><Relationship Id="rId21" Type="http://schemas.openxmlformats.org/officeDocument/2006/relationships/hyperlink" Target="https://www.visitcopenhagen.com/copenhagen/neighbourhoods/guides" TargetMode="External"/><Relationship Id="rId7" Type="http://schemas.openxmlformats.org/officeDocument/2006/relationships/webSettings" Target="webSettings.xml"/><Relationship Id="rId12" Type="http://schemas.openxmlformats.org/officeDocument/2006/relationships/hyperlink" Target="https://www.visitcopenhagen.com/copenhagen/eat-drink/restaurants-take-sustainability-another-level?" TargetMode="External"/><Relationship Id="rId17" Type="http://schemas.openxmlformats.org/officeDocument/2006/relationships/hyperlink" Target="https://www.wonderfulcopenhagen.com/convention-bureau/sustainability-and-legacy/sustainability-legacy" TargetMode="External"/><Relationship Id="rId25" Type="http://schemas.openxmlformats.org/officeDocument/2006/relationships/hyperlink" Target="https://www.facebook.com/VisitCopenhagen/" TargetMode="External"/><Relationship Id="rId2" Type="http://schemas.openxmlformats.org/officeDocument/2006/relationships/customXml" Target="../customXml/item2.xml"/><Relationship Id="rId16" Type="http://schemas.openxmlformats.org/officeDocument/2006/relationships/hyperlink" Target="https://www.visitcopenhagen.com/copenhagen/activities/sustainable-shopping-copenhagen?" TargetMode="External"/><Relationship Id="rId20" Type="http://schemas.openxmlformats.org/officeDocument/2006/relationships/hyperlink" Target="https://www.visitcopenhagen.com/copenhagen/eat-drink/restaurant-guides"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wonderfulcopenhagen.com/convention-bureau/sustainable-events" TargetMode="External"/><Relationship Id="rId24" Type="http://schemas.openxmlformats.org/officeDocument/2006/relationships/hyperlink" Target="https://www.instagram.com/visitcopenhagen/"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visitcopenhagen.com/biking" TargetMode="External"/><Relationship Id="rId23" Type="http://schemas.openxmlformats.org/officeDocument/2006/relationships/hyperlink" Target="https://www.visitcopenhagen.com/copenhagen/diverse/copenhagen-unfolded" TargetMode="External"/><Relationship Id="rId28" Type="http://schemas.openxmlformats.org/officeDocument/2006/relationships/header" Target="header1.xml"/><Relationship Id="rId10" Type="http://schemas.openxmlformats.org/officeDocument/2006/relationships/hyperlink" Target="https://www.visitcopenhagen.com/copenhagen/activities/green-sustainability-guide" TargetMode="External"/><Relationship Id="rId19" Type="http://schemas.openxmlformats.org/officeDocument/2006/relationships/hyperlink" Target="http://www.visitcopenhagen.com"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visitcopenhagen.com/copenhagen/eat-drink/best-vegetarian-and-vegan-restaurants" TargetMode="External"/><Relationship Id="rId22" Type="http://schemas.openxmlformats.org/officeDocument/2006/relationships/hyperlink" Target="https://www.visitcopenhagen.com/copenhagen/planning/plan-your-trip" TargetMode="External"/><Relationship Id="rId27" Type="http://schemas.openxmlformats.org/officeDocument/2006/relationships/hyperlink" Target="https://platform.crowdriff.com/m/visitcopenhagen"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hyperlink" Target="https://www.linkedin.com/company/wonderful-copenhagen-convention-bureau/" TargetMode="External"/><Relationship Id="rId2" Type="http://schemas.openxmlformats.org/officeDocument/2006/relationships/hyperlink" Target="http://www.copenhagencvb.com"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oco">
  <a:themeElements>
    <a:clrScheme name="Woco">
      <a:dk1>
        <a:srgbClr val="E70013"/>
      </a:dk1>
      <a:lt1>
        <a:sysClr val="window" lastClr="FFFFFF"/>
      </a:lt1>
      <a:dk2>
        <a:srgbClr val="68091D"/>
      </a:dk2>
      <a:lt2>
        <a:srgbClr val="FFFFFF"/>
      </a:lt2>
      <a:accent1>
        <a:srgbClr val="193F0F"/>
      </a:accent1>
      <a:accent2>
        <a:srgbClr val="FFDDDC"/>
      </a:accent2>
      <a:accent3>
        <a:srgbClr val="E70013"/>
      </a:accent3>
      <a:accent4>
        <a:srgbClr val="3EBA64"/>
      </a:accent4>
      <a:accent5>
        <a:srgbClr val="68091D"/>
      </a:accent5>
      <a:accent6>
        <a:srgbClr val="C6F6DD"/>
      </a:accent6>
      <a:hlink>
        <a:srgbClr val="68091D"/>
      </a:hlink>
      <a:folHlink>
        <a:srgbClr val="68091D"/>
      </a:folHlink>
    </a:clrScheme>
    <a:fontScheme name="WOCO">
      <a:majorFont>
        <a:latin typeface="VisitDenmark ExtBd"/>
        <a:ea typeface=""/>
        <a:cs typeface=""/>
      </a:majorFont>
      <a:minorFont>
        <a:latin typeface="VisitDenmark Me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Woco" id="{E0D1CBD4-BC1A-41FB-AADC-02DF7BA9F0F2}" vid="{745F3510-B970-44DB-B800-885EC46D70C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5F87E269404DF4EAEB7B860088B7FFA" ma:contentTypeVersion="21" ma:contentTypeDescription="Opret et nyt dokument." ma:contentTypeScope="" ma:versionID="69fc240b278478b8f48bc88fc85d9f49">
  <xsd:schema xmlns:xsd="http://www.w3.org/2001/XMLSchema" xmlns:xs="http://www.w3.org/2001/XMLSchema" xmlns:p="http://schemas.microsoft.com/office/2006/metadata/properties" xmlns:ns1="http://schemas.microsoft.com/sharepoint/v3" xmlns:ns2="0360f49d-fb8d-4396-bea7-9487ebba322e" xmlns:ns3="c69d76c7-98b1-409e-8b2b-3a6da40e10f5" targetNamespace="http://schemas.microsoft.com/office/2006/metadata/properties" ma:root="true" ma:fieldsID="ed1140ce9e931ef58c5112ece1c486a1" ns1:_="" ns2:_="" ns3:_="">
    <xsd:import namespace="http://schemas.microsoft.com/sharepoint/v3"/>
    <xsd:import namespace="0360f49d-fb8d-4396-bea7-9487ebba322e"/>
    <xsd:import namespace="c69d76c7-98b1-409e-8b2b-3a6da40e10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1:_ip_UnifiedCompliancePolicyProperties" minOccurs="0"/>
                <xsd:element ref="ns1:_ip_UnifiedCompliancePolicyUIAc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Egenskaber for Unified Compliance Policy" ma:hidden="true" ma:internalName="_ip_UnifiedCompliancePolicyProperties">
      <xsd:simpleType>
        <xsd:restriction base="dms:Note"/>
      </xsd:simpleType>
    </xsd:element>
    <xsd:element name="_ip_UnifiedCompliancePolicyUIAction" ma:index="26" nillable="true" ma:displayName="Handling for Unified Compliance Policy-grænseflad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60f49d-fb8d-4396-bea7-9487ebba32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a219f166-7010-4046-825b-c34615cd2bc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9d76c7-98b1-409e-8b2b-3a6da40e10f5" elementFormDefault="qualified">
    <xsd:import namespace="http://schemas.microsoft.com/office/2006/documentManagement/types"/>
    <xsd:import namespace="http://schemas.microsoft.com/office/infopath/2007/PartnerControls"/>
    <xsd:element name="SharedWithUsers" ma:index="1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d1d28b7d-c063-44df-bc3c-341e27900c62}" ma:internalName="TaxCatchAll" ma:showField="CatchAllData" ma:web="c69d76c7-98b1-409e-8b2b-3a6da40e10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0360f49d-fb8d-4396-bea7-9487ebba322e">
      <Terms xmlns="http://schemas.microsoft.com/office/infopath/2007/PartnerControls"/>
    </lcf76f155ced4ddcb4097134ff3c332f>
    <TaxCatchAll xmlns="c69d76c7-98b1-409e-8b2b-3a6da40e10f5"/>
  </documentManagement>
</p:properties>
</file>

<file path=customXml/itemProps1.xml><?xml version="1.0" encoding="utf-8"?>
<ds:datastoreItem xmlns:ds="http://schemas.openxmlformats.org/officeDocument/2006/customXml" ds:itemID="{67A063ED-41EE-4A2D-B52A-FA66EA0400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360f49d-fb8d-4396-bea7-9487ebba322e"/>
    <ds:schemaRef ds:uri="c69d76c7-98b1-409e-8b2b-3a6da40e10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5C6BF9-3550-4FF6-9F6A-3DBDEC699FA0}">
  <ds:schemaRefs>
    <ds:schemaRef ds:uri="http://schemas.microsoft.com/sharepoint/v3/contenttype/forms"/>
  </ds:schemaRefs>
</ds:datastoreItem>
</file>

<file path=customXml/itemProps3.xml><?xml version="1.0" encoding="utf-8"?>
<ds:datastoreItem xmlns:ds="http://schemas.openxmlformats.org/officeDocument/2006/customXml" ds:itemID="{E93D5AEA-A3D8-4B81-9070-C14E70C97104}">
  <ds:schemaRefs>
    <ds:schemaRef ds:uri="http://schemas.microsoft.com/office/2006/metadata/properties"/>
    <ds:schemaRef ds:uri="http://schemas.microsoft.com/office/infopath/2007/PartnerControls"/>
    <ds:schemaRef ds:uri="http://schemas.microsoft.com/sharepoint/v3"/>
    <ds:schemaRef ds:uri="0360f49d-fb8d-4396-bea7-9487ebba322e"/>
    <ds:schemaRef ds:uri="c69d76c7-98b1-409e-8b2b-3a6da40e10f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1000</Words>
  <Characters>5402</Characters>
  <Application>Microsoft Office Word</Application>
  <DocSecurity>0</DocSecurity>
  <Lines>150</Lines>
  <Paragraphs>62</Paragraphs>
  <ScaleCrop>false</ScaleCrop>
  <HeadingPairs>
    <vt:vector size="2" baseType="variant">
      <vt:variant>
        <vt:lpstr>Titel</vt:lpstr>
      </vt:variant>
      <vt:variant>
        <vt:i4>1</vt:i4>
      </vt:variant>
    </vt:vector>
  </HeadingPairs>
  <TitlesOfParts>
    <vt:vector size="1" baseType="lpstr">
      <vt:lpstr>Basis</vt:lpstr>
    </vt:vector>
  </TitlesOfParts>
  <Company/>
  <LinksUpToDate>false</LinksUpToDate>
  <CharactersWithSpaces>6340</CharactersWithSpaces>
  <SharedDoc>false</SharedDoc>
  <HLinks>
    <vt:vector size="120" baseType="variant">
      <vt:variant>
        <vt:i4>1376322</vt:i4>
      </vt:variant>
      <vt:variant>
        <vt:i4>51</vt:i4>
      </vt:variant>
      <vt:variant>
        <vt:i4>0</vt:i4>
      </vt:variant>
      <vt:variant>
        <vt:i4>5</vt:i4>
      </vt:variant>
      <vt:variant>
        <vt:lpwstr>https://platform.crowdriff.com/m/visitcopenhagen</vt:lpwstr>
      </vt:variant>
      <vt:variant>
        <vt:lpwstr/>
      </vt:variant>
      <vt:variant>
        <vt:i4>6881321</vt:i4>
      </vt:variant>
      <vt:variant>
        <vt:i4>48</vt:i4>
      </vt:variant>
      <vt:variant>
        <vt:i4>0</vt:i4>
      </vt:variant>
      <vt:variant>
        <vt:i4>5</vt:i4>
      </vt:variant>
      <vt:variant>
        <vt:lpwstr>https://www.linkedin.com/company/wonderful-copenhagen-convention-bureau/?viewAsMember=true</vt:lpwstr>
      </vt:variant>
      <vt:variant>
        <vt:lpwstr/>
      </vt:variant>
      <vt:variant>
        <vt:i4>6029407</vt:i4>
      </vt:variant>
      <vt:variant>
        <vt:i4>45</vt:i4>
      </vt:variant>
      <vt:variant>
        <vt:i4>0</vt:i4>
      </vt:variant>
      <vt:variant>
        <vt:i4>5</vt:i4>
      </vt:variant>
      <vt:variant>
        <vt:lpwstr>https://www.facebook.com/VisitCopenhagen/</vt:lpwstr>
      </vt:variant>
      <vt:variant>
        <vt:lpwstr/>
      </vt:variant>
      <vt:variant>
        <vt:i4>7077936</vt:i4>
      </vt:variant>
      <vt:variant>
        <vt:i4>42</vt:i4>
      </vt:variant>
      <vt:variant>
        <vt:i4>0</vt:i4>
      </vt:variant>
      <vt:variant>
        <vt:i4>5</vt:i4>
      </vt:variant>
      <vt:variant>
        <vt:lpwstr>https://www.instagram.com/visitcopenhagen/</vt:lpwstr>
      </vt:variant>
      <vt:variant>
        <vt:lpwstr/>
      </vt:variant>
      <vt:variant>
        <vt:i4>6553635</vt:i4>
      </vt:variant>
      <vt:variant>
        <vt:i4>39</vt:i4>
      </vt:variant>
      <vt:variant>
        <vt:i4>0</vt:i4>
      </vt:variant>
      <vt:variant>
        <vt:i4>5</vt:i4>
      </vt:variant>
      <vt:variant>
        <vt:lpwstr>https://www.visitcopenhagen.com/copenhagen/diverse/copenhagen-unfolded</vt:lpwstr>
      </vt:variant>
      <vt:variant>
        <vt:lpwstr/>
      </vt:variant>
      <vt:variant>
        <vt:i4>2818098</vt:i4>
      </vt:variant>
      <vt:variant>
        <vt:i4>36</vt:i4>
      </vt:variant>
      <vt:variant>
        <vt:i4>0</vt:i4>
      </vt:variant>
      <vt:variant>
        <vt:i4>5</vt:i4>
      </vt:variant>
      <vt:variant>
        <vt:lpwstr>https://www.visitcopenhagen.com/copenhagen/planning/plan-your-trip</vt:lpwstr>
      </vt:variant>
      <vt:variant>
        <vt:lpwstr/>
      </vt:variant>
      <vt:variant>
        <vt:i4>8</vt:i4>
      </vt:variant>
      <vt:variant>
        <vt:i4>33</vt:i4>
      </vt:variant>
      <vt:variant>
        <vt:i4>0</vt:i4>
      </vt:variant>
      <vt:variant>
        <vt:i4>5</vt:i4>
      </vt:variant>
      <vt:variant>
        <vt:lpwstr>https://www.visitcopenhagen.com/copenhagen/neighbourhoods/guides</vt:lpwstr>
      </vt:variant>
      <vt:variant>
        <vt:lpwstr/>
      </vt:variant>
      <vt:variant>
        <vt:i4>7340135</vt:i4>
      </vt:variant>
      <vt:variant>
        <vt:i4>30</vt:i4>
      </vt:variant>
      <vt:variant>
        <vt:i4>0</vt:i4>
      </vt:variant>
      <vt:variant>
        <vt:i4>5</vt:i4>
      </vt:variant>
      <vt:variant>
        <vt:lpwstr>https://www.visitcopenhagen.com/copenhagen/eat-drink/restaurant-guides</vt:lpwstr>
      </vt:variant>
      <vt:variant>
        <vt:lpwstr/>
      </vt:variant>
      <vt:variant>
        <vt:i4>4128872</vt:i4>
      </vt:variant>
      <vt:variant>
        <vt:i4>27</vt:i4>
      </vt:variant>
      <vt:variant>
        <vt:i4>0</vt:i4>
      </vt:variant>
      <vt:variant>
        <vt:i4>5</vt:i4>
      </vt:variant>
      <vt:variant>
        <vt:lpwstr>http://www.visitcopenhagen.com/</vt:lpwstr>
      </vt:variant>
      <vt:variant>
        <vt:lpwstr/>
      </vt:variant>
      <vt:variant>
        <vt:i4>6029384</vt:i4>
      </vt:variant>
      <vt:variant>
        <vt:i4>24</vt:i4>
      </vt:variant>
      <vt:variant>
        <vt:i4>0</vt:i4>
      </vt:variant>
      <vt:variant>
        <vt:i4>5</vt:i4>
      </vt:variant>
      <vt:variant>
        <vt:lpwstr>https://www.visitcopenhagen.com/copenpay</vt:lpwstr>
      </vt:variant>
      <vt:variant>
        <vt:lpwstr/>
      </vt:variant>
      <vt:variant>
        <vt:i4>5701714</vt:i4>
      </vt:variant>
      <vt:variant>
        <vt:i4>21</vt:i4>
      </vt:variant>
      <vt:variant>
        <vt:i4>0</vt:i4>
      </vt:variant>
      <vt:variant>
        <vt:i4>5</vt:i4>
      </vt:variant>
      <vt:variant>
        <vt:lpwstr>https://www.wonderfulcopenhagen.com/convention-bureau/sustainability-and-legacy/sustainability-legacy</vt:lpwstr>
      </vt:variant>
      <vt:variant>
        <vt:lpwstr/>
      </vt:variant>
      <vt:variant>
        <vt:i4>7405623</vt:i4>
      </vt:variant>
      <vt:variant>
        <vt:i4>18</vt:i4>
      </vt:variant>
      <vt:variant>
        <vt:i4>0</vt:i4>
      </vt:variant>
      <vt:variant>
        <vt:i4>5</vt:i4>
      </vt:variant>
      <vt:variant>
        <vt:lpwstr>https://www.visitcopenhagen.com/copenhagen/activities/sustainable-shopping-copenhagen?</vt:lpwstr>
      </vt:variant>
      <vt:variant>
        <vt:lpwstr/>
      </vt:variant>
      <vt:variant>
        <vt:i4>3670067</vt:i4>
      </vt:variant>
      <vt:variant>
        <vt:i4>15</vt:i4>
      </vt:variant>
      <vt:variant>
        <vt:i4>0</vt:i4>
      </vt:variant>
      <vt:variant>
        <vt:i4>5</vt:i4>
      </vt:variant>
      <vt:variant>
        <vt:lpwstr>https://www.visitcopenhagen.com/biking</vt:lpwstr>
      </vt:variant>
      <vt:variant>
        <vt:lpwstr/>
      </vt:variant>
      <vt:variant>
        <vt:i4>7077932</vt:i4>
      </vt:variant>
      <vt:variant>
        <vt:i4>12</vt:i4>
      </vt:variant>
      <vt:variant>
        <vt:i4>0</vt:i4>
      </vt:variant>
      <vt:variant>
        <vt:i4>5</vt:i4>
      </vt:variant>
      <vt:variant>
        <vt:lpwstr>https://www.visitcopenhagen.com/copenhagen/eat-drink/best-vegetarian-and-vegan-restaurants</vt:lpwstr>
      </vt:variant>
      <vt:variant>
        <vt:lpwstr/>
      </vt:variant>
      <vt:variant>
        <vt:i4>7209076</vt:i4>
      </vt:variant>
      <vt:variant>
        <vt:i4>9</vt:i4>
      </vt:variant>
      <vt:variant>
        <vt:i4>0</vt:i4>
      </vt:variant>
      <vt:variant>
        <vt:i4>5</vt:i4>
      </vt:variant>
      <vt:variant>
        <vt:lpwstr>https://www.visitcopenhagen.com/copenhagen/activities/10-ways-act-sustainably?</vt:lpwstr>
      </vt:variant>
      <vt:variant>
        <vt:lpwstr/>
      </vt:variant>
      <vt:variant>
        <vt:i4>7077935</vt:i4>
      </vt:variant>
      <vt:variant>
        <vt:i4>6</vt:i4>
      </vt:variant>
      <vt:variant>
        <vt:i4>0</vt:i4>
      </vt:variant>
      <vt:variant>
        <vt:i4>5</vt:i4>
      </vt:variant>
      <vt:variant>
        <vt:lpwstr>https://www.visitcopenhagen.com/copenhagen/eat-drink/restaurants-take-sustainability-another-level?</vt:lpwstr>
      </vt:variant>
      <vt:variant>
        <vt:lpwstr/>
      </vt:variant>
      <vt:variant>
        <vt:i4>6160404</vt:i4>
      </vt:variant>
      <vt:variant>
        <vt:i4>3</vt:i4>
      </vt:variant>
      <vt:variant>
        <vt:i4>0</vt:i4>
      </vt:variant>
      <vt:variant>
        <vt:i4>5</vt:i4>
      </vt:variant>
      <vt:variant>
        <vt:lpwstr>https://www.wonderfulcopenhagen.com/convention-bureau/sustainable-events</vt:lpwstr>
      </vt:variant>
      <vt:variant>
        <vt:lpwstr/>
      </vt:variant>
      <vt:variant>
        <vt:i4>4718686</vt:i4>
      </vt:variant>
      <vt:variant>
        <vt:i4>0</vt:i4>
      </vt:variant>
      <vt:variant>
        <vt:i4>0</vt:i4>
      </vt:variant>
      <vt:variant>
        <vt:i4>5</vt:i4>
      </vt:variant>
      <vt:variant>
        <vt:lpwstr>https://www.visitcopenhagen.com/copenhagen/activities/green-sustainability-guide</vt:lpwstr>
      </vt:variant>
      <vt:variant>
        <vt:lpwstr/>
      </vt:variant>
      <vt:variant>
        <vt:i4>5505039</vt:i4>
      </vt:variant>
      <vt:variant>
        <vt:i4>3</vt:i4>
      </vt:variant>
      <vt:variant>
        <vt:i4>0</vt:i4>
      </vt:variant>
      <vt:variant>
        <vt:i4>5</vt:i4>
      </vt:variant>
      <vt:variant>
        <vt:lpwstr>https://www.linkedin.com/company/wonderful-copenhagen-convention-bureau/</vt:lpwstr>
      </vt:variant>
      <vt:variant>
        <vt:lpwstr/>
      </vt:variant>
      <vt:variant>
        <vt:i4>6094860</vt:i4>
      </vt:variant>
      <vt:variant>
        <vt:i4>0</vt:i4>
      </vt:variant>
      <vt:variant>
        <vt:i4>0</vt:i4>
      </vt:variant>
      <vt:variant>
        <vt:i4>5</vt:i4>
      </vt:variant>
      <vt:variant>
        <vt:lpwstr>http://www.copenhagencvb.com/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Basis</dc:title>
  <dc:subject/>
  <dc:creator>Julie Berg</dc:creator>
  <cp:keywords/>
  <dc:description/>
  <cp:lastModifiedBy>Julie Berg</cp:lastModifiedBy>
  <cp:revision>3</cp:revision>
  <cp:lastPrinted>2025-07-01T09:45:00Z</cp:lastPrinted>
  <dcterms:created xsi:type="dcterms:W3CDTF">2025-07-01T11:33:00Z</dcterms:created>
  <dcterms:modified xsi:type="dcterms:W3CDTF">2025-07-01T11:38:00Z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12841304-efb6-42a5-9c08-04bac6cddc76</vt:lpwstr>
  </property>
  <property fmtid="{D5CDD505-2E9C-101B-9397-08002B2CF9AE}" pid="3" name="ContentTypeId">
    <vt:lpwstr>0x010100F5F87E269404DF4EAEB7B860088B7FFA</vt:lpwstr>
  </property>
  <property fmtid="{D5CDD505-2E9C-101B-9397-08002B2CF9AE}" pid="4" name="MediaServiceImageTags">
    <vt:lpwstr/>
  </property>
</Properties>
</file>